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FF" w:rsidRPr="00E02D07" w:rsidRDefault="00E02D07" w:rsidP="00E02D07">
      <w:pPr>
        <w:pStyle w:val="AralkYok"/>
        <w:jc w:val="both"/>
        <w:rPr>
          <w:rFonts w:ascii="Sylfaen" w:hAnsi="Sylfaen" w:cs="Times New Roman"/>
        </w:rPr>
      </w:pPr>
      <w:r>
        <w:rPr>
          <w:rFonts w:ascii="Sylfaen" w:hAnsi="Sylfae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-467360</wp:posOffset>
                </wp:positionV>
                <wp:extent cx="6972300" cy="2857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285750"/>
                        </a:xfrm>
                        <a:prstGeom prst="snip2Diag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2D07" w:rsidRPr="003A0AC9" w:rsidRDefault="00E02D07" w:rsidP="003A0AC9">
                            <w:pPr>
                              <w:pStyle w:val="AralkYok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</w:pPr>
                            <w:r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2014-15 EĞİTİM-ÖĞRETİM YILI SARIKAYA A.İ.H.L 10. SINIF </w:t>
                            </w:r>
                            <w:r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u w:val="single"/>
                              </w:rPr>
                              <w:t>FIKIH</w:t>
                            </w:r>
                            <w:r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3A0AC9" w:rsidRPr="003A0AC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DERSİ 1.DÖNEM 1. SINAV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6" style="position:absolute;left:0;text-align:left;margin-left:-9pt;margin-top:-36.8pt;width:549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6972300,285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" adj="-11796480,,5400" path="m,l6924674,r47626,47626l6972300,285750r,l47626,285750,,238124,,xe" fillcolor="white [3201]" strokeweight=".5pt">
                <v:stroke joinstyle="miter"/>
                <v:formulas/>
                <v:path arrowok="t" o:connecttype="custom" o:connectlocs="0,0;6924674,0;6972300,47626;6972300,285750;6972300,285750;47626,285750;0,238124;0,0" o:connectangles="0,0,0,0,0,0,0,0" textboxrect="0,0,6972300,285750"/>
                <v:textbox>
                  <w:txbxContent>
                    <w:p w:rsidR="00E02D07" w:rsidRPr="003A0AC9" w:rsidRDefault="00E02D07" w:rsidP="003A0AC9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</w:pPr>
                      <w:r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2014-15 EĞİTİM-ÖĞRETİM YILI SARIKAYA A.İ.H.L 10. SINIF </w:t>
                      </w:r>
                      <w:r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u w:val="single"/>
                        </w:rPr>
                        <w:t>FIKIH</w:t>
                      </w:r>
                      <w:r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3A0AC9" w:rsidRPr="003A0AC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DERSİ 1.DÖNEM 1. SINAV SORULARI</w:t>
                      </w:r>
                    </w:p>
                  </w:txbxContent>
                </v:textbox>
              </v:shape>
            </w:pict>
          </mc:Fallback>
        </mc:AlternateContent>
      </w:r>
      <w:r w:rsidR="00382520" w:rsidRPr="00E02D07">
        <w:rPr>
          <w:rFonts w:ascii="Sylfaen" w:hAnsi="Sylfaen" w:cs="Times New Roman"/>
        </w:rPr>
        <w:t xml:space="preserve">298. Aşağıda verilen fıkhi bilgilerden hangisi </w:t>
      </w:r>
      <w:r w:rsidR="00382520" w:rsidRPr="00E02D07">
        <w:rPr>
          <w:rFonts w:ascii="Sylfaen" w:hAnsi="Sylfaen" w:cs="Times New Roman"/>
          <w:b/>
          <w:u w:val="single"/>
        </w:rPr>
        <w:t>yanlıştır.</w:t>
      </w:r>
    </w:p>
    <w:p w:rsidR="00382520" w:rsidRPr="00E02D07" w:rsidRDefault="00382520" w:rsidP="00E02D07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Fıkıh ile içtihat aynı anlamdadır.</w:t>
      </w:r>
    </w:p>
    <w:p w:rsidR="005B7630" w:rsidRPr="00E02D07" w:rsidRDefault="005B7630" w:rsidP="005B7630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İçtihat ile müçtehit aynı anlamdadır.</w:t>
      </w:r>
    </w:p>
    <w:p w:rsidR="00382520" w:rsidRPr="00E02D07" w:rsidRDefault="00382520" w:rsidP="00E02D07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Ukubat</w:t>
      </w:r>
      <w:proofErr w:type="spellEnd"/>
      <w:r w:rsidRPr="00E02D07">
        <w:rPr>
          <w:rFonts w:ascii="Sylfaen" w:hAnsi="Sylfaen"/>
        </w:rPr>
        <w:t>: suç ve ceza anlamındadır.</w:t>
      </w:r>
    </w:p>
    <w:p w:rsidR="00382520" w:rsidRPr="00E02D07" w:rsidRDefault="00382520" w:rsidP="00E02D07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Teşri: yeni hüküm koyma anlamındadır.</w:t>
      </w:r>
    </w:p>
    <w:p w:rsidR="00382520" w:rsidRPr="00E02D07" w:rsidRDefault="00382520" w:rsidP="00E02D07">
      <w:pPr>
        <w:pStyle w:val="AralkYok"/>
        <w:numPr>
          <w:ilvl w:val="0"/>
          <w:numId w:val="1"/>
        </w:numPr>
        <w:ind w:left="426" w:hanging="284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Nesh</w:t>
      </w:r>
      <w:proofErr w:type="spellEnd"/>
      <w:r w:rsidRPr="00E02D07">
        <w:rPr>
          <w:rFonts w:ascii="Sylfaen" w:hAnsi="Sylfaen"/>
        </w:rPr>
        <w:t>: eski hükmün yenisiyle değiştirilmesidir.</w:t>
      </w:r>
    </w:p>
    <w:p w:rsidR="00382520" w:rsidRPr="00E02D07" w:rsidRDefault="00382520" w:rsidP="00E02D07">
      <w:pPr>
        <w:pStyle w:val="AralkYok"/>
        <w:jc w:val="both"/>
        <w:rPr>
          <w:rFonts w:ascii="Sylfaen" w:hAnsi="Sylfaen"/>
        </w:rPr>
      </w:pPr>
    </w:p>
    <w:p w:rsidR="00A16097" w:rsidRPr="00E02D07" w:rsidRDefault="00A842F9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299. </w:t>
      </w:r>
      <w:r w:rsidR="00A16097" w:rsidRPr="00E02D07">
        <w:rPr>
          <w:rFonts w:ascii="Sylfaen" w:hAnsi="Sylfaen"/>
        </w:rPr>
        <w:t xml:space="preserve">Aşağıdakilerden hangisi fıkhın </w:t>
      </w:r>
      <w:r w:rsidR="00A16097" w:rsidRPr="00E02D07">
        <w:rPr>
          <w:rFonts w:ascii="Sylfaen" w:hAnsi="Sylfaen"/>
          <w:b/>
          <w:bCs/>
        </w:rPr>
        <w:t>konularındandır</w:t>
      </w:r>
      <w:r w:rsidR="00A16097" w:rsidRPr="00E02D07">
        <w:rPr>
          <w:rFonts w:ascii="Sylfaen" w:hAnsi="Sylfaen"/>
        </w:rPr>
        <w:t>?</w:t>
      </w:r>
    </w:p>
    <w:p w:rsidR="00A16097" w:rsidRPr="00E02D07" w:rsidRDefault="00A16097" w:rsidP="00E02D07">
      <w:pPr>
        <w:pStyle w:val="ListeParagraf"/>
        <w:numPr>
          <w:ilvl w:val="0"/>
          <w:numId w:val="5"/>
        </w:numPr>
        <w:spacing w:after="0" w:line="240" w:lineRule="auto"/>
        <w:ind w:left="284" w:firstLine="283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Ukubat</w:t>
      </w:r>
      <w:proofErr w:type="spellEnd"/>
      <w:r w:rsidRPr="00E02D07">
        <w:rPr>
          <w:rFonts w:ascii="Sylfaen" w:hAnsi="Sylfaen"/>
        </w:rPr>
        <w:t xml:space="preserve"> </w:t>
      </w:r>
    </w:p>
    <w:p w:rsidR="00A16097" w:rsidRPr="00E02D07" w:rsidRDefault="00A16097" w:rsidP="00E02D07">
      <w:pPr>
        <w:pStyle w:val="ListeParagraf"/>
        <w:numPr>
          <w:ilvl w:val="0"/>
          <w:numId w:val="5"/>
        </w:numPr>
        <w:spacing w:after="0" w:line="240" w:lineRule="auto"/>
        <w:ind w:left="284" w:firstLine="283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Muamelat </w:t>
      </w:r>
    </w:p>
    <w:p w:rsidR="00A16097" w:rsidRPr="00E02D07" w:rsidRDefault="00A16097" w:rsidP="00E02D07">
      <w:pPr>
        <w:pStyle w:val="ListeParagraf"/>
        <w:numPr>
          <w:ilvl w:val="0"/>
          <w:numId w:val="5"/>
        </w:numPr>
        <w:spacing w:after="0" w:line="240" w:lineRule="auto"/>
        <w:ind w:left="284" w:firstLine="283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Ahlak </w:t>
      </w:r>
    </w:p>
    <w:p w:rsidR="00A16097" w:rsidRPr="00E02D07" w:rsidRDefault="00A16097" w:rsidP="00E02D07">
      <w:pPr>
        <w:pStyle w:val="ListeParagraf"/>
        <w:numPr>
          <w:ilvl w:val="0"/>
          <w:numId w:val="5"/>
        </w:numPr>
        <w:spacing w:after="0" w:line="240" w:lineRule="auto"/>
        <w:ind w:left="284" w:firstLine="283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İbadetler </w:t>
      </w:r>
    </w:p>
    <w:p w:rsidR="00A16097" w:rsidRPr="00E02D07" w:rsidRDefault="008A3C3D" w:rsidP="00E02D07">
      <w:pPr>
        <w:pStyle w:val="AralkYok"/>
        <w:ind w:left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a) </w:t>
      </w:r>
      <w:r w:rsidR="00A16097" w:rsidRPr="00E02D07">
        <w:rPr>
          <w:rFonts w:ascii="Sylfaen" w:hAnsi="Sylfaen"/>
        </w:rPr>
        <w:t>II-I</w:t>
      </w:r>
      <w:r w:rsidR="008B49F2" w:rsidRPr="00E02D07">
        <w:rPr>
          <w:rFonts w:ascii="Sylfaen" w:hAnsi="Sylfaen"/>
        </w:rPr>
        <w:t>II-IV</w:t>
      </w:r>
      <w:r w:rsidR="00A16097" w:rsidRPr="00E02D07">
        <w:rPr>
          <w:rFonts w:ascii="Sylfaen" w:hAnsi="Sylfaen"/>
        </w:rPr>
        <w:tab/>
      </w:r>
      <w:r w:rsidR="00A16097" w:rsidRPr="00E02D07">
        <w:rPr>
          <w:rFonts w:ascii="Sylfaen" w:hAnsi="Sylfaen"/>
        </w:rPr>
        <w:tab/>
        <w:t xml:space="preserve"> b)I-II-III </w:t>
      </w:r>
      <w:r w:rsidR="00A16097" w:rsidRPr="00E02D07">
        <w:rPr>
          <w:rFonts w:ascii="Sylfaen" w:hAnsi="Sylfaen"/>
        </w:rPr>
        <w:tab/>
      </w:r>
      <w:r w:rsidR="00A842F9" w:rsidRPr="00E02D07">
        <w:rPr>
          <w:rFonts w:ascii="Sylfaen" w:hAnsi="Sylfaen"/>
        </w:rPr>
        <w:t xml:space="preserve">        </w:t>
      </w:r>
      <w:r w:rsidR="00A16097" w:rsidRPr="00E02D07">
        <w:rPr>
          <w:rFonts w:ascii="Sylfaen" w:hAnsi="Sylfaen"/>
        </w:rPr>
        <w:t>c)III-IV</w:t>
      </w:r>
    </w:p>
    <w:p w:rsidR="00A16097" w:rsidRPr="00E02D07" w:rsidRDefault="00A16097" w:rsidP="00E02D07">
      <w:pPr>
        <w:spacing w:after="0" w:line="240" w:lineRule="auto"/>
        <w:ind w:left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d)I-III-IV</w:t>
      </w:r>
      <w:r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ab/>
      </w:r>
      <w:r w:rsidR="00D90862" w:rsidRPr="00E02D07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e) I-II-IV</w:t>
      </w:r>
    </w:p>
    <w:p w:rsidR="00A842F9" w:rsidRPr="00E02D07" w:rsidRDefault="00A842F9" w:rsidP="00E02D07">
      <w:pPr>
        <w:spacing w:after="0" w:line="240" w:lineRule="auto"/>
        <w:ind w:left="-142"/>
        <w:jc w:val="both"/>
        <w:rPr>
          <w:rFonts w:ascii="Sylfaen" w:hAnsi="Sylfaen"/>
        </w:rPr>
      </w:pPr>
    </w:p>
    <w:p w:rsidR="00A16097" w:rsidRPr="00E02D07" w:rsidRDefault="00A16097" w:rsidP="00E02D07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300. </w:t>
      </w:r>
      <w:r w:rsidRPr="00E02D07">
        <w:rPr>
          <w:rFonts w:ascii="Sylfaen" w:hAnsi="Sylfaen"/>
        </w:rPr>
        <w:t>Aşağıdakilerden hangileri fıkıh ilminin temel ilke ve amaçlarındandır?</w:t>
      </w:r>
    </w:p>
    <w:p w:rsidR="00A16097" w:rsidRPr="00E02D07" w:rsidRDefault="00A16097" w:rsidP="00E02D07">
      <w:pPr>
        <w:pStyle w:val="ListeParagraf"/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Hükümlerde </w:t>
      </w:r>
      <w:proofErr w:type="spellStart"/>
      <w:r w:rsidRPr="00E02D07">
        <w:rPr>
          <w:rFonts w:ascii="Sylfaen" w:hAnsi="Sylfaen"/>
        </w:rPr>
        <w:t>tedricilik</w:t>
      </w:r>
      <w:proofErr w:type="spellEnd"/>
      <w:r w:rsidRPr="00E02D07">
        <w:rPr>
          <w:rFonts w:ascii="Sylfaen" w:hAnsi="Sylfaen"/>
        </w:rPr>
        <w:t xml:space="preserve">, </w:t>
      </w:r>
    </w:p>
    <w:p w:rsidR="00A16097" w:rsidRPr="00E02D07" w:rsidRDefault="00A16097" w:rsidP="00E02D07">
      <w:pPr>
        <w:pStyle w:val="ListeParagraf"/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Haramlarda </w:t>
      </w:r>
      <w:r w:rsidRPr="00E02D07">
        <w:rPr>
          <w:rFonts w:ascii="Sylfaen" w:hAnsi="Sylfaen"/>
        </w:rPr>
        <w:t>genişlik</w:t>
      </w:r>
    </w:p>
    <w:p w:rsidR="00A16097" w:rsidRPr="00E02D07" w:rsidRDefault="00A16097" w:rsidP="00E02D07">
      <w:pPr>
        <w:pStyle w:val="ListeParagraf"/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Mükellefiyette kolaylık, </w:t>
      </w:r>
    </w:p>
    <w:p w:rsidR="00A16097" w:rsidRPr="00E02D07" w:rsidRDefault="00A16097" w:rsidP="00E02D07">
      <w:pPr>
        <w:pStyle w:val="ListeParagraf"/>
        <w:numPr>
          <w:ilvl w:val="0"/>
          <w:numId w:val="6"/>
        </w:numPr>
        <w:spacing w:after="0" w:line="240" w:lineRule="auto"/>
        <w:ind w:left="284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>Adalet</w:t>
      </w:r>
    </w:p>
    <w:p w:rsidR="00A16097" w:rsidRPr="00E02D07" w:rsidRDefault="00D90862" w:rsidP="00E02D07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        a)</w:t>
      </w:r>
      <w:r w:rsidR="005B7630">
        <w:rPr>
          <w:rFonts w:ascii="Sylfaen" w:hAnsi="Sylfaen"/>
        </w:rPr>
        <w:t xml:space="preserve"> </w:t>
      </w:r>
      <w:r w:rsidR="00A16097" w:rsidRPr="00E02D07">
        <w:rPr>
          <w:rFonts w:ascii="Sylfaen" w:hAnsi="Sylfaen"/>
        </w:rPr>
        <w:t>Hepsi</w:t>
      </w:r>
      <w:r w:rsidR="00A16097"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 xml:space="preserve">       </w:t>
      </w:r>
      <w:r w:rsidR="00E02D07">
        <w:rPr>
          <w:rFonts w:ascii="Sylfaen" w:hAnsi="Sylfaen"/>
        </w:rPr>
        <w:t xml:space="preserve">    </w:t>
      </w:r>
      <w:r w:rsidR="001D1655">
        <w:rPr>
          <w:rFonts w:ascii="Sylfaen" w:hAnsi="Sylfaen"/>
        </w:rPr>
        <w:t>b)</w:t>
      </w:r>
      <w:r w:rsidR="005B7630">
        <w:rPr>
          <w:rFonts w:ascii="Sylfaen" w:hAnsi="Sylfaen"/>
        </w:rPr>
        <w:t xml:space="preserve"> </w:t>
      </w:r>
      <w:r w:rsidR="001D1655">
        <w:rPr>
          <w:rFonts w:ascii="Sylfaen" w:hAnsi="Sylfaen"/>
        </w:rPr>
        <w:t>I</w:t>
      </w:r>
      <w:r w:rsidR="00A16097" w:rsidRPr="00E02D07">
        <w:rPr>
          <w:rFonts w:ascii="Sylfaen" w:hAnsi="Sylfaen"/>
        </w:rPr>
        <w:t xml:space="preserve">-IV </w:t>
      </w:r>
      <w:r w:rsidR="00A16097"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 xml:space="preserve">      </w:t>
      </w:r>
      <w:r w:rsidR="00A16097" w:rsidRPr="00E02D07">
        <w:rPr>
          <w:rFonts w:ascii="Sylfaen" w:hAnsi="Sylfaen"/>
        </w:rPr>
        <w:t>c)</w:t>
      </w:r>
      <w:r w:rsidR="005B7630">
        <w:rPr>
          <w:rFonts w:ascii="Sylfaen" w:hAnsi="Sylfaen"/>
        </w:rPr>
        <w:t xml:space="preserve"> </w:t>
      </w:r>
      <w:r w:rsidR="00A16097" w:rsidRPr="00E02D07">
        <w:rPr>
          <w:rFonts w:ascii="Sylfaen" w:hAnsi="Sylfaen"/>
        </w:rPr>
        <w:t>III-IV-</w:t>
      </w:r>
      <w:r w:rsidR="00A16097" w:rsidRPr="00E02D07">
        <w:rPr>
          <w:rFonts w:ascii="Sylfaen" w:hAnsi="Sylfaen"/>
        </w:rPr>
        <w:t>II</w:t>
      </w:r>
    </w:p>
    <w:p w:rsidR="00A16097" w:rsidRPr="00E02D07" w:rsidRDefault="00D90862" w:rsidP="00E02D07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      </w:t>
      </w:r>
      <w:r w:rsidR="001D1655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 </w:t>
      </w:r>
      <w:r w:rsidR="00E02D07">
        <w:rPr>
          <w:rFonts w:ascii="Sylfaen" w:hAnsi="Sylfaen"/>
        </w:rPr>
        <w:t xml:space="preserve">d) </w:t>
      </w:r>
      <w:r w:rsidR="00A16097" w:rsidRPr="00E02D07">
        <w:rPr>
          <w:rFonts w:ascii="Sylfaen" w:hAnsi="Sylfaen"/>
        </w:rPr>
        <w:t>I-III-</w:t>
      </w:r>
      <w:proofErr w:type="gramStart"/>
      <w:r w:rsidR="00A16097" w:rsidRPr="00E02D07">
        <w:rPr>
          <w:rFonts w:ascii="Sylfaen" w:hAnsi="Sylfaen"/>
        </w:rPr>
        <w:t>IV</w:t>
      </w:r>
      <w:r w:rsidR="00E02D07">
        <w:rPr>
          <w:rFonts w:ascii="Sylfaen" w:hAnsi="Sylfaen"/>
        </w:rPr>
        <w:t xml:space="preserve">         </w:t>
      </w:r>
      <w:r w:rsidR="00A16097" w:rsidRPr="00E02D07">
        <w:rPr>
          <w:rFonts w:ascii="Sylfaen" w:hAnsi="Sylfaen"/>
        </w:rPr>
        <w:t>e</w:t>
      </w:r>
      <w:proofErr w:type="gramEnd"/>
      <w:r w:rsidR="00A16097" w:rsidRPr="00E02D07">
        <w:rPr>
          <w:rFonts w:ascii="Sylfaen" w:hAnsi="Sylfaen"/>
        </w:rPr>
        <w:t xml:space="preserve">) </w:t>
      </w:r>
      <w:r w:rsidR="00A16097" w:rsidRPr="00E02D07">
        <w:rPr>
          <w:rFonts w:ascii="Sylfaen" w:hAnsi="Sylfaen"/>
        </w:rPr>
        <w:t>I-II-IV</w:t>
      </w:r>
    </w:p>
    <w:p w:rsidR="00A16097" w:rsidRPr="00E02D07" w:rsidRDefault="00A16097" w:rsidP="00E02D07">
      <w:pPr>
        <w:spacing w:after="0" w:line="240" w:lineRule="auto"/>
        <w:jc w:val="both"/>
        <w:rPr>
          <w:rFonts w:ascii="Sylfaen" w:hAnsi="Sylfaen"/>
        </w:rPr>
      </w:pPr>
    </w:p>
    <w:p w:rsidR="00A16097" w:rsidRPr="00E02D07" w:rsidRDefault="00A16097" w:rsidP="00E02D07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301. </w:t>
      </w:r>
      <w:r w:rsidRPr="00E02D07">
        <w:rPr>
          <w:rFonts w:ascii="Sylfaen" w:hAnsi="Sylfaen"/>
        </w:rPr>
        <w:t>Kur’an-ı Kerim’in 23 yıla yayılarak inmesi, içkinin haram kılınış aşamaları Fıkhın hangi ilkesi ile açıklanabilir</w:t>
      </w:r>
      <w:r w:rsidRPr="00E02D07">
        <w:rPr>
          <w:rFonts w:ascii="Sylfaen" w:hAnsi="Sylfaen"/>
        </w:rPr>
        <w:t>?</w:t>
      </w:r>
    </w:p>
    <w:p w:rsidR="00D90862" w:rsidRPr="00E02D07" w:rsidRDefault="00A16097" w:rsidP="00E02D07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="005B7630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Adalet,        </w:t>
      </w:r>
      <w:r w:rsidR="005B7630">
        <w:rPr>
          <w:rFonts w:ascii="Sylfaen" w:hAnsi="Sylfaen"/>
        </w:rPr>
        <w:t xml:space="preserve">    </w:t>
      </w:r>
      <w:r w:rsidRPr="00E02D07">
        <w:rPr>
          <w:rFonts w:ascii="Sylfaen" w:hAnsi="Sylfaen"/>
        </w:rPr>
        <w:t xml:space="preserve">b)  </w:t>
      </w:r>
      <w:proofErr w:type="spellStart"/>
      <w:r w:rsidR="005B7630" w:rsidRPr="00E02D07">
        <w:rPr>
          <w:rFonts w:ascii="Sylfaen" w:hAnsi="Sylfaen"/>
        </w:rPr>
        <w:t>Tedricîlik</w:t>
      </w:r>
      <w:proofErr w:type="spellEnd"/>
      <w:r w:rsidRPr="00E02D07">
        <w:rPr>
          <w:rFonts w:ascii="Sylfaen" w:hAnsi="Sylfaen"/>
        </w:rPr>
        <w:tab/>
      </w:r>
      <w:r w:rsidR="00E02D07">
        <w:rPr>
          <w:rFonts w:ascii="Sylfaen" w:hAnsi="Sylfaen"/>
        </w:rPr>
        <w:t xml:space="preserve">  </w:t>
      </w:r>
      <w:r w:rsidR="00D90862" w:rsidRPr="00E02D07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 xml:space="preserve">c) </w:t>
      </w:r>
      <w:r w:rsidR="00D90862" w:rsidRPr="00E02D07">
        <w:rPr>
          <w:rFonts w:ascii="Sylfaen" w:hAnsi="Sylfaen"/>
        </w:rPr>
        <w:t xml:space="preserve">Kolaylık </w:t>
      </w:r>
    </w:p>
    <w:p w:rsidR="00A16097" w:rsidRPr="00E02D07" w:rsidRDefault="00A16097" w:rsidP="00E02D07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d)</w:t>
      </w:r>
      <w:r w:rsidRPr="00E02D07">
        <w:rPr>
          <w:rFonts w:ascii="Sylfaen" w:hAnsi="Sylfaen"/>
        </w:rPr>
        <w:t xml:space="preserve"> </w:t>
      </w:r>
      <w:r w:rsidR="005B7630" w:rsidRPr="00E02D07">
        <w:rPr>
          <w:rFonts w:ascii="Sylfaen" w:hAnsi="Sylfaen"/>
        </w:rPr>
        <w:t>Taklit</w:t>
      </w:r>
      <w:r w:rsidRPr="00E02D07">
        <w:rPr>
          <w:rFonts w:ascii="Sylfaen" w:hAnsi="Sylfaen"/>
        </w:rPr>
        <w:t xml:space="preserve">  </w:t>
      </w:r>
      <w:r w:rsidRPr="00E02D07">
        <w:rPr>
          <w:rFonts w:ascii="Sylfaen" w:hAnsi="Sylfaen"/>
        </w:rPr>
        <w:t xml:space="preserve">         </w:t>
      </w:r>
      <w:r w:rsidR="005B7630">
        <w:rPr>
          <w:rFonts w:ascii="Sylfaen" w:hAnsi="Sylfaen"/>
        </w:rPr>
        <w:t xml:space="preserve">  </w:t>
      </w:r>
      <w:r w:rsidRPr="00E02D07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e)</w:t>
      </w:r>
      <w:r w:rsidR="005B7630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Kamu yararı</w:t>
      </w:r>
    </w:p>
    <w:p w:rsidR="00D90862" w:rsidRPr="00E02D07" w:rsidRDefault="00D90862" w:rsidP="00E02D07">
      <w:pPr>
        <w:spacing w:after="0" w:line="240" w:lineRule="auto"/>
        <w:ind w:left="-142"/>
        <w:jc w:val="both"/>
        <w:rPr>
          <w:rFonts w:ascii="Sylfaen" w:hAnsi="Sylfaen"/>
        </w:rPr>
      </w:pPr>
    </w:p>
    <w:p w:rsidR="00A16097" w:rsidRPr="00E02D07" w:rsidRDefault="00A16097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302.</w:t>
      </w:r>
      <w:r w:rsidR="0087362F" w:rsidRPr="00E02D07">
        <w:rPr>
          <w:rFonts w:ascii="Sylfaen" w:hAnsi="Sylfaen"/>
        </w:rPr>
        <w:t xml:space="preserve"> </w:t>
      </w:r>
      <w:r w:rsidR="0087362F" w:rsidRPr="00E02D07">
        <w:rPr>
          <w:rFonts w:ascii="Sylfaen" w:hAnsi="Sylfaen" w:cs="Times New Roman"/>
          <w:b/>
        </w:rPr>
        <w:t>“Din hususunda sizin üzerinize hiçbir zorluk yüklenmedi” (Hac,78)</w:t>
      </w:r>
    </w:p>
    <w:p w:rsidR="00A16097" w:rsidRPr="00E02D07" w:rsidRDefault="00A16097" w:rsidP="00E02D07">
      <w:pPr>
        <w:spacing w:after="0" w:line="240" w:lineRule="auto"/>
        <w:jc w:val="both"/>
        <w:rPr>
          <w:rFonts w:ascii="Sylfaen" w:hAnsi="Sylfaen" w:cs="Times New Roman"/>
        </w:rPr>
      </w:pPr>
      <w:r w:rsidRPr="00E02D07">
        <w:rPr>
          <w:rFonts w:ascii="Sylfaen" w:hAnsi="Sylfaen"/>
          <w:b/>
        </w:rPr>
        <w:t xml:space="preserve"> </w:t>
      </w:r>
      <w:r w:rsidRPr="00E02D07">
        <w:rPr>
          <w:rFonts w:ascii="Sylfaen" w:hAnsi="Sylfaen" w:cs="Times New Roman"/>
          <w:b/>
        </w:rPr>
        <w:t>“</w:t>
      </w:r>
      <w:r w:rsidRPr="00E02D07">
        <w:rPr>
          <w:rFonts w:ascii="Sylfaen" w:hAnsi="Sylfaen" w:cs="Times New Roman"/>
          <w:b/>
        </w:rPr>
        <w:t>Suyu kullanma imkânının olmadığı durumlarda teyemmüm yapılır</w:t>
      </w:r>
      <w:r w:rsidRPr="00E02D07">
        <w:rPr>
          <w:rFonts w:ascii="Sylfaen" w:hAnsi="Sylfaen" w:cs="Times New Roman"/>
          <w:b/>
        </w:rPr>
        <w:t>”</w:t>
      </w:r>
      <w:r w:rsidRPr="00E02D07">
        <w:rPr>
          <w:rFonts w:ascii="Sylfaen" w:hAnsi="Sylfaen" w:cs="Times New Roman"/>
          <w:b/>
        </w:rPr>
        <w:t xml:space="preserve"> </w:t>
      </w:r>
      <w:r w:rsidR="0087362F" w:rsidRPr="00E02D07">
        <w:rPr>
          <w:rFonts w:ascii="Sylfaen" w:hAnsi="Sylfaen" w:cs="Times New Roman"/>
        </w:rPr>
        <w:t xml:space="preserve">ayet ve verilen </w:t>
      </w:r>
      <w:r w:rsidRPr="00E02D07">
        <w:rPr>
          <w:rFonts w:ascii="Sylfaen" w:hAnsi="Sylfaen" w:cs="Times New Roman"/>
        </w:rPr>
        <w:t>hük</w:t>
      </w:r>
      <w:r w:rsidR="0087362F" w:rsidRPr="00E02D07">
        <w:rPr>
          <w:rFonts w:ascii="Sylfaen" w:hAnsi="Sylfaen" w:cs="Times New Roman"/>
        </w:rPr>
        <w:t>ümden yola çıkarak Fıkhın hangi ilkesine ulaşabiliriz</w:t>
      </w:r>
      <w:r w:rsidRPr="00E02D07">
        <w:rPr>
          <w:rFonts w:ascii="Sylfaen" w:hAnsi="Sylfaen" w:cs="Times New Roman"/>
        </w:rPr>
        <w:t>?</w:t>
      </w:r>
    </w:p>
    <w:p w:rsidR="00A16097" w:rsidRPr="00E02D07" w:rsidRDefault="00A16097" w:rsidP="00E02D07">
      <w:pPr>
        <w:spacing w:after="0" w:line="240" w:lineRule="auto"/>
        <w:ind w:left="142" w:firstLine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Pr="00E02D07">
        <w:rPr>
          <w:rFonts w:ascii="Sylfaen" w:hAnsi="Sylfaen"/>
        </w:rPr>
        <w:tab/>
      </w:r>
      <w:proofErr w:type="spellStart"/>
      <w:r w:rsidRPr="00E02D07">
        <w:rPr>
          <w:rFonts w:ascii="Sylfaen" w:hAnsi="Sylfaen"/>
        </w:rPr>
        <w:t>Tedricilik</w:t>
      </w:r>
      <w:proofErr w:type="spellEnd"/>
      <w:r w:rsidRPr="00E02D07">
        <w:rPr>
          <w:rFonts w:ascii="Sylfaen" w:hAnsi="Sylfaen"/>
        </w:rPr>
        <w:t>,</w:t>
      </w:r>
      <w:r w:rsidRPr="00E02D07">
        <w:rPr>
          <w:rFonts w:ascii="Sylfaen" w:hAnsi="Sylfaen"/>
        </w:rPr>
        <w:tab/>
        <w:t xml:space="preserve"> b) Kamu yararı, </w:t>
      </w:r>
    </w:p>
    <w:p w:rsidR="00E02D07" w:rsidRDefault="00A16097" w:rsidP="00E02D07">
      <w:pPr>
        <w:spacing w:after="0" w:line="240" w:lineRule="auto"/>
        <w:ind w:left="142" w:firstLine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c)</w:t>
      </w:r>
      <w:r w:rsidRPr="00E02D07">
        <w:rPr>
          <w:rFonts w:ascii="Sylfaen" w:hAnsi="Sylfaen"/>
        </w:rPr>
        <w:tab/>
      </w:r>
      <w:r w:rsidR="005B7630" w:rsidRPr="00E02D07">
        <w:rPr>
          <w:rFonts w:ascii="Sylfaen" w:hAnsi="Sylfaen"/>
        </w:rPr>
        <w:t xml:space="preserve">Kolaylık   </w:t>
      </w:r>
      <w:r w:rsidRPr="00E02D07">
        <w:rPr>
          <w:rFonts w:ascii="Sylfaen" w:hAnsi="Sylfaen"/>
        </w:rPr>
        <w:tab/>
      </w:r>
      <w:r w:rsidR="005B7630">
        <w:rPr>
          <w:rFonts w:ascii="Sylfaen" w:hAnsi="Sylfaen"/>
        </w:rPr>
        <w:t xml:space="preserve"> </w:t>
      </w:r>
      <w:r w:rsidRPr="00E02D07">
        <w:rPr>
          <w:rFonts w:ascii="Sylfaen" w:hAnsi="Sylfaen"/>
        </w:rPr>
        <w:t>d)</w:t>
      </w:r>
      <w:r w:rsidR="005B7630">
        <w:rPr>
          <w:rFonts w:ascii="Sylfaen" w:hAnsi="Sylfaen"/>
        </w:rPr>
        <w:t xml:space="preserve"> </w:t>
      </w:r>
      <w:r w:rsidR="005B7630" w:rsidRPr="00E02D07">
        <w:rPr>
          <w:rFonts w:ascii="Sylfaen" w:hAnsi="Sylfaen"/>
        </w:rPr>
        <w:t>Adalet</w:t>
      </w:r>
    </w:p>
    <w:p w:rsidR="00A16097" w:rsidRPr="00E02D07" w:rsidRDefault="00A16097" w:rsidP="00E02D07">
      <w:pPr>
        <w:spacing w:after="0" w:line="240" w:lineRule="auto"/>
        <w:ind w:left="142" w:firstLine="284"/>
        <w:jc w:val="both"/>
        <w:rPr>
          <w:rFonts w:ascii="Sylfaen" w:hAnsi="Sylfaen"/>
        </w:rPr>
      </w:pPr>
      <w:r w:rsidRPr="00E02D07">
        <w:rPr>
          <w:rFonts w:ascii="Sylfaen" w:hAnsi="Sylfaen"/>
        </w:rPr>
        <w:t>e)</w:t>
      </w:r>
      <w:r w:rsidRPr="00E02D07">
        <w:rPr>
          <w:rFonts w:ascii="Sylfaen" w:hAnsi="Sylfaen"/>
        </w:rPr>
        <w:tab/>
        <w:t>Anlamak</w:t>
      </w:r>
    </w:p>
    <w:p w:rsidR="00A842F9" w:rsidRPr="00E02D07" w:rsidRDefault="00A842F9" w:rsidP="00E02D07">
      <w:pPr>
        <w:pStyle w:val="AralkYok"/>
        <w:jc w:val="both"/>
        <w:rPr>
          <w:rFonts w:ascii="Sylfaen" w:hAnsi="Sylfaen"/>
        </w:rPr>
      </w:pPr>
    </w:p>
    <w:p w:rsidR="0087362F" w:rsidRPr="00E02D07" w:rsidRDefault="0087362F" w:rsidP="00E02D07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654. Aşağıdakilerden hangisi Hz. Peygamber döneminin fıkhi özelliklerinden </w:t>
      </w:r>
      <w:r w:rsidRPr="00E02D07">
        <w:rPr>
          <w:rFonts w:ascii="Sylfaen" w:hAnsi="Sylfaen"/>
          <w:b/>
          <w:u w:val="single"/>
        </w:rPr>
        <w:t>değildir</w:t>
      </w:r>
      <w:r w:rsidRPr="00E02D07">
        <w:rPr>
          <w:rFonts w:ascii="Sylfaen" w:hAnsi="Sylfaen"/>
          <w:u w:val="single"/>
        </w:rPr>
        <w:t>?</w:t>
      </w:r>
    </w:p>
    <w:p w:rsidR="0087362F" w:rsidRPr="00E02D07" w:rsidRDefault="0087362F" w:rsidP="00E02D07">
      <w:pPr>
        <w:pStyle w:val="ListeParagraf"/>
        <w:numPr>
          <w:ilvl w:val="1"/>
          <w:numId w:val="17"/>
        </w:numPr>
        <w:spacing w:after="0" w:line="240" w:lineRule="auto"/>
        <w:ind w:left="709" w:hanging="142"/>
        <w:jc w:val="both"/>
        <w:rPr>
          <w:rFonts w:ascii="Sylfaen" w:hAnsi="Sylfaen"/>
          <w:b/>
          <w:bCs/>
        </w:rPr>
      </w:pPr>
      <w:r w:rsidRPr="00E02D07">
        <w:rPr>
          <w:rFonts w:ascii="Sylfaen" w:hAnsi="Sylfaen"/>
        </w:rPr>
        <w:t>Teşri (yeni hüküm koyma)</w:t>
      </w:r>
      <w:r w:rsidRPr="00E02D07">
        <w:rPr>
          <w:rFonts w:ascii="Sylfaen" w:hAnsi="Sylfaen"/>
          <w:b/>
          <w:bCs/>
        </w:rPr>
        <w:t xml:space="preserve"> </w:t>
      </w:r>
    </w:p>
    <w:p w:rsidR="0087362F" w:rsidRPr="00E02D07" w:rsidRDefault="0087362F" w:rsidP="00E02D07">
      <w:pPr>
        <w:pStyle w:val="ListeParagraf"/>
        <w:numPr>
          <w:ilvl w:val="1"/>
          <w:numId w:val="17"/>
        </w:numPr>
        <w:spacing w:after="0" w:line="240" w:lineRule="auto"/>
        <w:ind w:left="709" w:hanging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Hükümlerde </w:t>
      </w:r>
      <w:proofErr w:type="spellStart"/>
      <w:r w:rsidRPr="00E02D07">
        <w:rPr>
          <w:rFonts w:ascii="Sylfaen" w:hAnsi="Sylfaen"/>
        </w:rPr>
        <w:t>tedricîlik</w:t>
      </w:r>
      <w:proofErr w:type="spellEnd"/>
      <w:r w:rsidRPr="00E02D07">
        <w:rPr>
          <w:rFonts w:ascii="Sylfaen" w:hAnsi="Sylfaen"/>
        </w:rPr>
        <w:t xml:space="preserve">   </w:t>
      </w:r>
    </w:p>
    <w:p w:rsidR="0087362F" w:rsidRPr="00E02D07" w:rsidRDefault="0087362F" w:rsidP="00E02D07">
      <w:pPr>
        <w:pStyle w:val="ListeParagraf"/>
        <w:numPr>
          <w:ilvl w:val="1"/>
          <w:numId w:val="17"/>
        </w:numPr>
        <w:spacing w:after="0" w:line="240" w:lineRule="auto"/>
        <w:ind w:left="709" w:hanging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>Hükümlerde kolaylık</w:t>
      </w:r>
    </w:p>
    <w:p w:rsidR="0087362F" w:rsidRPr="00E02D07" w:rsidRDefault="0087362F" w:rsidP="00E02D07">
      <w:pPr>
        <w:pStyle w:val="ListeParagraf"/>
        <w:numPr>
          <w:ilvl w:val="1"/>
          <w:numId w:val="17"/>
        </w:numPr>
        <w:spacing w:after="0" w:line="240" w:lineRule="auto"/>
        <w:ind w:left="709" w:hanging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Şura </w:t>
      </w:r>
      <w:proofErr w:type="spellStart"/>
      <w:r w:rsidRPr="00E02D07">
        <w:rPr>
          <w:rFonts w:ascii="Sylfaen" w:hAnsi="Sylfaen"/>
        </w:rPr>
        <w:t>ictihadı</w:t>
      </w:r>
      <w:proofErr w:type="spellEnd"/>
      <w:r w:rsidRPr="00E02D07">
        <w:rPr>
          <w:rFonts w:ascii="Sylfaen" w:hAnsi="Sylfaen"/>
        </w:rPr>
        <w:t xml:space="preserve">   </w:t>
      </w:r>
    </w:p>
    <w:p w:rsidR="0087362F" w:rsidRPr="00E02D07" w:rsidRDefault="0087362F" w:rsidP="00E02D07">
      <w:pPr>
        <w:pStyle w:val="ListeParagraf"/>
        <w:numPr>
          <w:ilvl w:val="1"/>
          <w:numId w:val="17"/>
        </w:numPr>
        <w:spacing w:after="0" w:line="240" w:lineRule="auto"/>
        <w:ind w:left="709" w:hanging="142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İcma</w:t>
      </w:r>
      <w:proofErr w:type="spellEnd"/>
      <w:r w:rsidRPr="00E02D07">
        <w:rPr>
          <w:rFonts w:ascii="Sylfaen" w:hAnsi="Sylfaen"/>
        </w:rPr>
        <w:t xml:space="preserve"> toplantıları</w:t>
      </w:r>
    </w:p>
    <w:p w:rsidR="0087362F" w:rsidRPr="00E02D07" w:rsidRDefault="004E6D20" w:rsidP="00E02D07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a) </w:t>
      </w:r>
      <w:r w:rsidR="0087362F" w:rsidRPr="00E02D07">
        <w:rPr>
          <w:rFonts w:ascii="Sylfaen" w:hAnsi="Sylfaen"/>
        </w:rPr>
        <w:t>I-II-III</w:t>
      </w:r>
      <w:r w:rsidR="0087362F" w:rsidRPr="00E02D07">
        <w:rPr>
          <w:rFonts w:ascii="Sylfaen" w:hAnsi="Sylfaen"/>
        </w:rPr>
        <w:tab/>
        <w:t xml:space="preserve">        b) V-IV </w:t>
      </w:r>
      <w:r w:rsidR="0087362F" w:rsidRPr="00E02D07">
        <w:rPr>
          <w:rFonts w:ascii="Sylfaen" w:hAnsi="Sylfaen"/>
        </w:rPr>
        <w:tab/>
        <w:t xml:space="preserve">        </w:t>
      </w:r>
      <w:r w:rsidR="00D90862" w:rsidRPr="00E02D07">
        <w:rPr>
          <w:rFonts w:ascii="Sylfaen" w:hAnsi="Sylfaen"/>
        </w:rPr>
        <w:t xml:space="preserve">    </w:t>
      </w:r>
      <w:r w:rsidR="0087362F" w:rsidRPr="00E02D07">
        <w:rPr>
          <w:rFonts w:ascii="Sylfaen" w:hAnsi="Sylfaen"/>
        </w:rPr>
        <w:t xml:space="preserve"> c) III-IV-V</w:t>
      </w:r>
    </w:p>
    <w:p w:rsidR="0087362F" w:rsidRPr="00E02D07" w:rsidRDefault="004E6D20" w:rsidP="00E02D07">
      <w:pPr>
        <w:spacing w:after="0" w:line="240" w:lineRule="auto"/>
        <w:ind w:left="142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d) </w:t>
      </w:r>
      <w:r w:rsidR="0087362F" w:rsidRPr="00E02D07">
        <w:rPr>
          <w:rFonts w:ascii="Sylfaen" w:hAnsi="Sylfaen"/>
        </w:rPr>
        <w:t>I-III-IV-V</w:t>
      </w:r>
      <w:r w:rsidR="0087362F" w:rsidRPr="00E02D07">
        <w:rPr>
          <w:rFonts w:ascii="Sylfaen" w:hAnsi="Sylfaen"/>
        </w:rPr>
        <w:tab/>
        <w:t xml:space="preserve">      </w:t>
      </w:r>
      <w:r w:rsidR="00D90862" w:rsidRPr="00E02D07">
        <w:rPr>
          <w:rFonts w:ascii="Sylfaen" w:hAnsi="Sylfaen"/>
        </w:rPr>
        <w:t xml:space="preserve">  </w:t>
      </w:r>
      <w:r w:rsidR="0087362F" w:rsidRPr="00E02D07">
        <w:rPr>
          <w:rFonts w:ascii="Sylfaen" w:hAnsi="Sylfaen"/>
        </w:rPr>
        <w:t>e) II-III-IV</w:t>
      </w:r>
    </w:p>
    <w:p w:rsidR="008A3C3D" w:rsidRPr="00E02D07" w:rsidRDefault="008A3C3D" w:rsidP="00E02D07">
      <w:pPr>
        <w:pStyle w:val="AralkYok"/>
        <w:jc w:val="both"/>
        <w:rPr>
          <w:rFonts w:ascii="Sylfaen" w:hAnsi="Sylfaen"/>
        </w:rPr>
      </w:pPr>
    </w:p>
    <w:p w:rsidR="00382520" w:rsidRPr="00E02D07" w:rsidRDefault="008A3C3D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lastRenderedPageBreak/>
        <w:t xml:space="preserve">655. </w:t>
      </w:r>
      <w:r w:rsidRPr="00E02D07">
        <w:rPr>
          <w:rFonts w:ascii="Sylfaen" w:hAnsi="Sylfaen"/>
          <w:b/>
        </w:rPr>
        <w:t>H</w:t>
      </w:r>
      <w:r w:rsidRPr="00E02D07">
        <w:rPr>
          <w:rFonts w:ascii="Sylfaen" w:hAnsi="Sylfaen"/>
          <w:b/>
        </w:rPr>
        <w:t>adisler</w:t>
      </w:r>
      <w:r w:rsidRPr="00E02D07">
        <w:rPr>
          <w:rFonts w:ascii="Sylfaen" w:hAnsi="Sylfaen"/>
          <w:b/>
        </w:rPr>
        <w:t>in ilk defa Tabiiler</w:t>
      </w:r>
      <w:r w:rsidRPr="00E02D07">
        <w:rPr>
          <w:rFonts w:ascii="Sylfaen" w:hAnsi="Sylfaen"/>
          <w:b/>
        </w:rPr>
        <w:t xml:space="preserve"> dönem</w:t>
      </w:r>
      <w:r w:rsidR="001D1655">
        <w:rPr>
          <w:rFonts w:ascii="Sylfaen" w:hAnsi="Sylfaen"/>
          <w:b/>
        </w:rPr>
        <w:t>inde fıkhın</w:t>
      </w:r>
      <w:r w:rsidRPr="00E02D07">
        <w:rPr>
          <w:rFonts w:ascii="Sylfaen" w:hAnsi="Sylfaen"/>
          <w:b/>
        </w:rPr>
        <w:t xml:space="preserve"> konularına göre düzenlen</w:t>
      </w:r>
      <w:r w:rsidRPr="00E02D07">
        <w:rPr>
          <w:rFonts w:ascii="Sylfaen" w:hAnsi="Sylfaen"/>
          <w:b/>
        </w:rPr>
        <w:t xml:space="preserve">mesine </w:t>
      </w:r>
      <w:proofErr w:type="gramStart"/>
      <w:r w:rsidRPr="00E02D07">
        <w:rPr>
          <w:rFonts w:ascii="Sylfaen" w:hAnsi="Sylfaen"/>
          <w:b/>
        </w:rPr>
        <w:t>…………</w:t>
      </w:r>
      <w:proofErr w:type="gramEnd"/>
      <w:r w:rsidRPr="00E02D07">
        <w:rPr>
          <w:rFonts w:ascii="Sylfaen" w:hAnsi="Sylfaen"/>
          <w:b/>
        </w:rPr>
        <w:t xml:space="preserve"> </w:t>
      </w:r>
      <w:proofErr w:type="gramStart"/>
      <w:r w:rsidRPr="00E02D07">
        <w:rPr>
          <w:rFonts w:ascii="Sylfaen" w:hAnsi="Sylfaen"/>
          <w:b/>
        </w:rPr>
        <w:t xml:space="preserve">türü </w:t>
      </w:r>
      <w:r w:rsidR="00A842F9" w:rsidRPr="00E02D07">
        <w:rPr>
          <w:rFonts w:ascii="Sylfaen" w:hAnsi="Sylfaen"/>
          <w:b/>
        </w:rPr>
        <w:t xml:space="preserve"> </w:t>
      </w:r>
      <w:r w:rsidRPr="00E02D07">
        <w:rPr>
          <w:rFonts w:ascii="Sylfaen" w:hAnsi="Sylfaen"/>
          <w:b/>
        </w:rPr>
        <w:t>eserler</w:t>
      </w:r>
      <w:proofErr w:type="gramEnd"/>
      <w:r w:rsidRPr="00E02D07">
        <w:rPr>
          <w:rFonts w:ascii="Sylfaen" w:hAnsi="Sylfaen"/>
          <w:b/>
        </w:rPr>
        <w:t xml:space="preserve"> den</w:t>
      </w:r>
      <w:r w:rsidRPr="00E02D07">
        <w:rPr>
          <w:rFonts w:ascii="Sylfaen" w:hAnsi="Sylfaen"/>
          <w:b/>
        </w:rPr>
        <w:t>ir.</w:t>
      </w:r>
    </w:p>
    <w:p w:rsidR="008A3C3D" w:rsidRPr="00E02D07" w:rsidRDefault="008A3C3D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Yukardaki tanımda boş bırakılan yere aşağıdaki seçeneklerden hangisi gelecektir?</w:t>
      </w:r>
    </w:p>
    <w:p w:rsidR="008A3C3D" w:rsidRPr="00E02D07" w:rsidRDefault="008A3C3D" w:rsidP="00E02D07">
      <w:pPr>
        <w:pStyle w:val="AralkYok"/>
        <w:numPr>
          <w:ilvl w:val="0"/>
          <w:numId w:val="8"/>
        </w:numPr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Musannef</w:t>
      </w:r>
      <w:proofErr w:type="spellEnd"/>
    </w:p>
    <w:p w:rsidR="008A3C3D" w:rsidRPr="00E02D07" w:rsidRDefault="008A3C3D" w:rsidP="00E02D07">
      <w:pPr>
        <w:pStyle w:val="AralkYok"/>
        <w:numPr>
          <w:ilvl w:val="0"/>
          <w:numId w:val="8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Fıkıh usulü</w:t>
      </w:r>
    </w:p>
    <w:p w:rsidR="008A3C3D" w:rsidRPr="00E02D07" w:rsidRDefault="008A3C3D" w:rsidP="00E02D07">
      <w:pPr>
        <w:pStyle w:val="AralkYok"/>
        <w:numPr>
          <w:ilvl w:val="0"/>
          <w:numId w:val="8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Mushaf</w:t>
      </w:r>
    </w:p>
    <w:p w:rsidR="008A3C3D" w:rsidRPr="00E02D07" w:rsidRDefault="008A3C3D" w:rsidP="00E02D07">
      <w:pPr>
        <w:pStyle w:val="AralkYok"/>
        <w:numPr>
          <w:ilvl w:val="0"/>
          <w:numId w:val="8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Fakih </w:t>
      </w:r>
    </w:p>
    <w:p w:rsidR="008A3C3D" w:rsidRDefault="00277D6B" w:rsidP="00E02D07">
      <w:pPr>
        <w:pStyle w:val="AralkYok"/>
        <w:numPr>
          <w:ilvl w:val="0"/>
          <w:numId w:val="8"/>
        </w:numPr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Mustasfa</w:t>
      </w:r>
      <w:proofErr w:type="spellEnd"/>
      <w:r w:rsidRPr="00E02D07">
        <w:rPr>
          <w:rFonts w:ascii="Sylfaen" w:hAnsi="Sylfaen"/>
        </w:rPr>
        <w:t xml:space="preserve"> </w:t>
      </w:r>
    </w:p>
    <w:p w:rsidR="00E02D07" w:rsidRPr="00E02D07" w:rsidRDefault="00E02D07" w:rsidP="00E02D07">
      <w:pPr>
        <w:pStyle w:val="AralkYok"/>
        <w:jc w:val="both"/>
        <w:rPr>
          <w:rFonts w:ascii="Sylfaen" w:hAnsi="Sylfaen"/>
        </w:rPr>
      </w:pPr>
    </w:p>
    <w:p w:rsidR="004E6D20" w:rsidRPr="00E02D07" w:rsidRDefault="004E6D20" w:rsidP="00E02D07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656. Aşağıdakilerden hangisi tabiin döneminde fıkıh ilminde yaşanan </w:t>
      </w:r>
      <w:r w:rsidRPr="00E02D07">
        <w:rPr>
          <w:rFonts w:ascii="Sylfaen" w:hAnsi="Sylfaen"/>
          <w:b/>
          <w:u w:val="single"/>
        </w:rPr>
        <w:t>gelişmelerdendir?</w:t>
      </w:r>
    </w:p>
    <w:p w:rsidR="004E6D20" w:rsidRPr="00E02D07" w:rsidRDefault="004E6D20" w:rsidP="00E02D07">
      <w:pPr>
        <w:pStyle w:val="ListeParagraf"/>
        <w:numPr>
          <w:ilvl w:val="0"/>
          <w:numId w:val="10"/>
        </w:numPr>
        <w:spacing w:after="0" w:line="240" w:lineRule="auto"/>
        <w:ind w:left="426" w:hanging="66"/>
        <w:jc w:val="both"/>
        <w:rPr>
          <w:rFonts w:ascii="Sylfaen" w:hAnsi="Sylfaen"/>
        </w:rPr>
      </w:pPr>
      <w:r w:rsidRPr="00E02D07">
        <w:rPr>
          <w:rFonts w:ascii="Sylfaen" w:hAnsi="Sylfaen"/>
        </w:rPr>
        <w:t>Fıkıh mirasının oluşmaya başladığı dönemdir.</w:t>
      </w:r>
    </w:p>
    <w:p w:rsidR="004E6D20" w:rsidRPr="00E02D07" w:rsidRDefault="004E6D20" w:rsidP="00E02D07">
      <w:pPr>
        <w:pStyle w:val="ListeParagraf"/>
        <w:numPr>
          <w:ilvl w:val="0"/>
          <w:numId w:val="10"/>
        </w:numPr>
        <w:spacing w:after="0" w:line="240" w:lineRule="auto"/>
        <w:ind w:left="426" w:hanging="66"/>
        <w:jc w:val="both"/>
        <w:rPr>
          <w:rFonts w:ascii="Sylfaen" w:hAnsi="Sylfaen"/>
        </w:rPr>
      </w:pPr>
      <w:r w:rsidRPr="00E02D07">
        <w:rPr>
          <w:rFonts w:ascii="Sylfaen" w:hAnsi="Sylfaen"/>
        </w:rPr>
        <w:t>Problemlerin çözümünde şura içtihadının benimsenmesi</w:t>
      </w:r>
    </w:p>
    <w:p w:rsidR="004E6D20" w:rsidRPr="00E02D07" w:rsidRDefault="004E6D20" w:rsidP="00E02D07">
      <w:pPr>
        <w:pStyle w:val="ListeParagraf"/>
        <w:numPr>
          <w:ilvl w:val="0"/>
          <w:numId w:val="10"/>
        </w:numPr>
        <w:spacing w:after="0" w:line="240" w:lineRule="auto"/>
        <w:ind w:left="426" w:hanging="66"/>
        <w:jc w:val="both"/>
        <w:rPr>
          <w:rFonts w:ascii="Sylfaen" w:hAnsi="Sylfaen"/>
        </w:rPr>
      </w:pPr>
      <w:proofErr w:type="spellStart"/>
      <w:r w:rsidRPr="00E02D07">
        <w:rPr>
          <w:rFonts w:ascii="Sylfaen" w:hAnsi="Sylfaen"/>
        </w:rPr>
        <w:t>Kufe</w:t>
      </w:r>
      <w:proofErr w:type="spellEnd"/>
      <w:r w:rsidRPr="00E02D07">
        <w:rPr>
          <w:rFonts w:ascii="Sylfaen" w:hAnsi="Sylfaen"/>
        </w:rPr>
        <w:t xml:space="preserve">(rey), Hicaz(hadis) gibi ekollerin </w:t>
      </w:r>
      <w:r w:rsidR="00E32146">
        <w:rPr>
          <w:rFonts w:ascii="Sylfaen" w:hAnsi="Sylfaen"/>
        </w:rPr>
        <w:t>temeli</w:t>
      </w:r>
      <w:r w:rsidRPr="00E02D07">
        <w:rPr>
          <w:rFonts w:ascii="Sylfaen" w:hAnsi="Sylfaen"/>
        </w:rPr>
        <w:t xml:space="preserve"> </w:t>
      </w:r>
      <w:r w:rsidR="00E32146">
        <w:rPr>
          <w:rFonts w:ascii="Sylfaen" w:hAnsi="Sylfaen"/>
        </w:rPr>
        <w:t>atılmıştır.</w:t>
      </w:r>
    </w:p>
    <w:p w:rsidR="004E6D20" w:rsidRPr="00E02D07" w:rsidRDefault="001D1655" w:rsidP="00E02D07">
      <w:pPr>
        <w:pStyle w:val="ListeParagraf"/>
        <w:numPr>
          <w:ilvl w:val="0"/>
          <w:numId w:val="10"/>
        </w:numPr>
        <w:spacing w:after="0" w:line="240" w:lineRule="auto"/>
        <w:ind w:left="426" w:hanging="66"/>
        <w:jc w:val="both"/>
        <w:rPr>
          <w:rFonts w:ascii="Sylfaen" w:hAnsi="Sylfaen"/>
        </w:rPr>
      </w:pPr>
      <w:proofErr w:type="spellStart"/>
      <w:r>
        <w:rPr>
          <w:rFonts w:ascii="Sylfaen" w:hAnsi="Sylfaen"/>
        </w:rPr>
        <w:t>Musanneflerin</w:t>
      </w:r>
      <w:proofErr w:type="spellEnd"/>
      <w:r>
        <w:rPr>
          <w:rFonts w:ascii="Sylfaen" w:hAnsi="Sylfaen"/>
        </w:rPr>
        <w:t xml:space="preserve"> ortaya çıkması,</w:t>
      </w:r>
    </w:p>
    <w:p w:rsidR="004E6D20" w:rsidRPr="00E02D07" w:rsidRDefault="004E6D20" w:rsidP="00E02D07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Pr="00E02D07">
        <w:rPr>
          <w:rFonts w:ascii="Sylfaen" w:hAnsi="Sylfaen"/>
        </w:rPr>
        <w:tab/>
        <w:t>I-II</w:t>
      </w:r>
      <w:r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ab/>
        <w:t>b) I-III</w:t>
      </w:r>
      <w:r w:rsidR="00E02D07">
        <w:rPr>
          <w:rFonts w:ascii="Sylfaen" w:hAnsi="Sylfaen"/>
        </w:rPr>
        <w:t xml:space="preserve">             </w:t>
      </w:r>
      <w:r w:rsidRPr="00E02D07">
        <w:rPr>
          <w:rFonts w:ascii="Sylfaen" w:hAnsi="Sylfaen"/>
        </w:rPr>
        <w:t>c)</w:t>
      </w:r>
      <w:r w:rsidR="001936D9">
        <w:rPr>
          <w:rFonts w:ascii="Sylfaen" w:hAnsi="Sylfaen"/>
        </w:rPr>
        <w:t xml:space="preserve"> </w:t>
      </w:r>
      <w:r w:rsidR="00E32146">
        <w:rPr>
          <w:rFonts w:ascii="Sylfaen" w:hAnsi="Sylfaen"/>
        </w:rPr>
        <w:t>I-</w:t>
      </w:r>
      <w:r w:rsidRPr="00E02D07">
        <w:rPr>
          <w:rFonts w:ascii="Sylfaen" w:hAnsi="Sylfaen"/>
        </w:rPr>
        <w:t>IV</w:t>
      </w:r>
    </w:p>
    <w:p w:rsidR="004E6D20" w:rsidRPr="00E02D07" w:rsidRDefault="00277D6B" w:rsidP="00E02D07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       d) </w:t>
      </w:r>
      <w:r w:rsidR="008B49F2" w:rsidRPr="00E02D07">
        <w:rPr>
          <w:rFonts w:ascii="Sylfaen" w:hAnsi="Sylfaen"/>
        </w:rPr>
        <w:t>II-III-IV</w:t>
      </w:r>
      <w:r w:rsidR="008B49F2" w:rsidRPr="00E02D07">
        <w:rPr>
          <w:rFonts w:ascii="Sylfaen" w:hAnsi="Sylfaen"/>
        </w:rPr>
        <w:tab/>
      </w:r>
      <w:r w:rsidR="004E6D20" w:rsidRPr="00E02D07">
        <w:rPr>
          <w:rFonts w:ascii="Sylfaen" w:hAnsi="Sylfaen"/>
        </w:rPr>
        <w:t>e) I-II-III</w:t>
      </w:r>
    </w:p>
    <w:p w:rsidR="00A842F9" w:rsidRPr="00E02D07" w:rsidRDefault="00A842F9" w:rsidP="00E02D07">
      <w:pPr>
        <w:spacing w:after="0" w:line="240" w:lineRule="auto"/>
        <w:ind w:left="709" w:firstLine="425"/>
        <w:jc w:val="both"/>
        <w:rPr>
          <w:rFonts w:ascii="Sylfaen" w:hAnsi="Sylfaen"/>
        </w:rPr>
      </w:pPr>
    </w:p>
    <w:p w:rsidR="008B49F2" w:rsidRPr="00E02D07" w:rsidRDefault="008B49F2" w:rsidP="00E02D07">
      <w:pPr>
        <w:spacing w:after="0"/>
        <w:jc w:val="both"/>
        <w:rPr>
          <w:rFonts w:ascii="Sylfaen" w:hAnsi="Sylfaen" w:cs="Times New Roman"/>
          <w:bCs/>
        </w:rPr>
      </w:pPr>
      <w:r w:rsidRPr="00E02D07">
        <w:rPr>
          <w:rFonts w:ascii="Sylfaen" w:hAnsi="Sylfaen" w:cs="Times New Roman"/>
          <w:bCs/>
        </w:rPr>
        <w:t>657</w:t>
      </w:r>
      <w:r w:rsidRPr="00E02D07">
        <w:rPr>
          <w:rFonts w:ascii="Sylfaen" w:hAnsi="Sylfaen" w:cs="Times New Roman"/>
          <w:bCs/>
        </w:rPr>
        <w:t xml:space="preserve">. Fıkıh usulüne ait ilk eser olan </w:t>
      </w:r>
      <w:r w:rsidRPr="00E02D07">
        <w:rPr>
          <w:rFonts w:ascii="Sylfaen" w:hAnsi="Sylfaen" w:cs="Times New Roman"/>
          <w:b/>
          <w:bCs/>
        </w:rPr>
        <w:t>er–Risale</w:t>
      </w:r>
      <w:r w:rsidRPr="00E02D07">
        <w:rPr>
          <w:rFonts w:ascii="Sylfaen" w:hAnsi="Sylfaen" w:cs="Times New Roman"/>
          <w:bCs/>
        </w:rPr>
        <w:t xml:space="preserve"> aşağıdaki âlimlerden hangisine aittir?</w:t>
      </w:r>
    </w:p>
    <w:p w:rsidR="008B49F2" w:rsidRPr="00E02D07" w:rsidRDefault="008B49F2" w:rsidP="00E02D07">
      <w:p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a</w:t>
      </w:r>
      <w:r w:rsidR="00A842F9" w:rsidRPr="00E02D07">
        <w:rPr>
          <w:rFonts w:ascii="Sylfaen" w:hAnsi="Sylfaen" w:cs="Times New Roman"/>
        </w:rPr>
        <w:t xml:space="preserve">) </w:t>
      </w:r>
      <w:proofErr w:type="spellStart"/>
      <w:r w:rsidR="00A842F9" w:rsidRPr="00E02D07">
        <w:rPr>
          <w:rFonts w:ascii="Sylfaen" w:hAnsi="Sylfaen" w:cs="Times New Roman"/>
        </w:rPr>
        <w:t>Ahmed</w:t>
      </w:r>
      <w:proofErr w:type="spellEnd"/>
      <w:r w:rsidR="00A842F9" w:rsidRPr="00E02D07">
        <w:rPr>
          <w:rFonts w:ascii="Sylfaen" w:hAnsi="Sylfaen" w:cs="Times New Roman"/>
        </w:rPr>
        <w:t xml:space="preserve"> b. </w:t>
      </w:r>
      <w:proofErr w:type="spellStart"/>
      <w:r w:rsidR="00A842F9" w:rsidRPr="00E02D07">
        <w:rPr>
          <w:rFonts w:ascii="Sylfaen" w:hAnsi="Sylfaen" w:cs="Times New Roman"/>
        </w:rPr>
        <w:t>Han</w:t>
      </w:r>
      <w:r w:rsidR="00A842F9" w:rsidRPr="00E02D07">
        <w:rPr>
          <w:rFonts w:ascii="Sylfaen" w:hAnsi="Sylfaen" w:cs="Times New Roman"/>
        </w:rPr>
        <w:t>bel</w:t>
      </w:r>
      <w:proofErr w:type="spellEnd"/>
      <w:r w:rsidR="00A842F9" w:rsidRPr="00E02D07">
        <w:rPr>
          <w:rFonts w:ascii="Sylfaen" w:hAnsi="Sylfaen" w:cs="Times New Roman"/>
        </w:rPr>
        <w:t xml:space="preserve">    </w:t>
      </w:r>
      <w:r w:rsidR="00E02D07">
        <w:rPr>
          <w:rFonts w:ascii="Sylfaen" w:hAnsi="Sylfaen" w:cs="Times New Roman"/>
        </w:rPr>
        <w:tab/>
      </w:r>
      <w:r w:rsidR="00E02D07">
        <w:rPr>
          <w:rFonts w:ascii="Sylfaen" w:hAnsi="Sylfaen" w:cs="Times New Roman"/>
        </w:rPr>
        <w:tab/>
      </w:r>
      <w:r w:rsidRPr="00E02D07">
        <w:rPr>
          <w:rFonts w:ascii="Sylfaen" w:hAnsi="Sylfaen" w:cs="Times New Roman"/>
        </w:rPr>
        <w:t xml:space="preserve">b) </w:t>
      </w:r>
      <w:r w:rsidRPr="00E02D07">
        <w:rPr>
          <w:rFonts w:ascii="Sylfaen" w:hAnsi="Sylfaen" w:cs="Times New Roman"/>
        </w:rPr>
        <w:t xml:space="preserve">Cafer es–Sadık’a  </w:t>
      </w:r>
    </w:p>
    <w:p w:rsidR="00E02D07" w:rsidRDefault="008B49F2" w:rsidP="00E02D07">
      <w:pPr>
        <w:spacing w:after="0" w:line="240" w:lineRule="auto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c)</w:t>
      </w:r>
      <w:r w:rsidR="00A842F9" w:rsidRPr="00E02D07">
        <w:rPr>
          <w:rFonts w:ascii="Sylfaen" w:hAnsi="Sylfaen" w:cs="Times New Roman"/>
        </w:rPr>
        <w:t xml:space="preserve"> </w:t>
      </w:r>
      <w:r w:rsidR="00A842F9" w:rsidRPr="00E02D07">
        <w:rPr>
          <w:rFonts w:ascii="Sylfaen" w:hAnsi="Sylfaen" w:cs="Times New Roman"/>
        </w:rPr>
        <w:t xml:space="preserve">İmam </w:t>
      </w:r>
      <w:r w:rsidR="00E32146">
        <w:rPr>
          <w:rFonts w:ascii="Sylfaen" w:hAnsi="Sylfaen" w:cs="Times New Roman"/>
        </w:rPr>
        <w:t>Malik</w:t>
      </w:r>
      <w:r w:rsidR="00A842F9" w:rsidRPr="00E02D07">
        <w:rPr>
          <w:rFonts w:ascii="Sylfaen" w:hAnsi="Sylfaen" w:cs="Times New Roman"/>
        </w:rPr>
        <w:t xml:space="preserve">            </w:t>
      </w:r>
      <w:r w:rsidRPr="00E02D07">
        <w:rPr>
          <w:rFonts w:ascii="Sylfaen" w:hAnsi="Sylfaen" w:cs="Times New Roman"/>
        </w:rPr>
        <w:t xml:space="preserve"> </w:t>
      </w:r>
      <w:r w:rsidR="00E02D07">
        <w:rPr>
          <w:rFonts w:ascii="Sylfaen" w:hAnsi="Sylfaen" w:cs="Times New Roman"/>
        </w:rPr>
        <w:t xml:space="preserve">   </w:t>
      </w:r>
      <w:r w:rsidR="00E32146">
        <w:rPr>
          <w:rFonts w:ascii="Sylfaen" w:hAnsi="Sylfaen" w:cs="Times New Roman"/>
        </w:rPr>
        <w:tab/>
      </w:r>
      <w:r w:rsidRPr="00E02D07">
        <w:rPr>
          <w:rFonts w:ascii="Sylfaen" w:hAnsi="Sylfaen" w:cs="Times New Roman"/>
        </w:rPr>
        <w:t xml:space="preserve">d) </w:t>
      </w:r>
      <w:r w:rsidR="00A842F9" w:rsidRPr="00E02D07">
        <w:rPr>
          <w:rFonts w:ascii="Sylfaen" w:hAnsi="Sylfaen" w:cs="Times New Roman"/>
        </w:rPr>
        <w:t xml:space="preserve">İmam </w:t>
      </w:r>
      <w:r w:rsidR="00E32146">
        <w:rPr>
          <w:rFonts w:ascii="Sylfaen" w:hAnsi="Sylfaen" w:cs="Times New Roman"/>
        </w:rPr>
        <w:t>Şafii</w:t>
      </w:r>
      <w:r w:rsidR="00A842F9" w:rsidRPr="00E02D07">
        <w:rPr>
          <w:rFonts w:ascii="Sylfaen" w:hAnsi="Sylfaen" w:cs="Times New Roman"/>
        </w:rPr>
        <w:t xml:space="preserve">       </w:t>
      </w:r>
    </w:p>
    <w:p w:rsidR="008B49F2" w:rsidRPr="00E02D07" w:rsidRDefault="008B49F2" w:rsidP="00E02D07">
      <w:pPr>
        <w:spacing w:after="0" w:line="240" w:lineRule="auto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e</w:t>
      </w:r>
      <w:r w:rsidRPr="00E02D07">
        <w:rPr>
          <w:rFonts w:ascii="Sylfaen" w:hAnsi="Sylfaen" w:cs="Times New Roman"/>
        </w:rPr>
        <w:t>)</w:t>
      </w:r>
      <w:r w:rsidR="001936D9">
        <w:rPr>
          <w:rFonts w:ascii="Sylfaen" w:hAnsi="Sylfaen" w:cs="Times New Roman"/>
        </w:rPr>
        <w:t xml:space="preserve"> </w:t>
      </w:r>
      <w:r w:rsidRPr="00E02D07">
        <w:rPr>
          <w:rFonts w:ascii="Sylfaen" w:hAnsi="Sylfaen" w:cs="Times New Roman"/>
        </w:rPr>
        <w:t>Ebu Hanife</w:t>
      </w:r>
    </w:p>
    <w:p w:rsidR="00A842F9" w:rsidRPr="00E02D07" w:rsidRDefault="00A842F9" w:rsidP="00E02D07">
      <w:pPr>
        <w:spacing w:after="0" w:line="240" w:lineRule="auto"/>
        <w:jc w:val="both"/>
        <w:rPr>
          <w:rFonts w:ascii="Sylfaen" w:hAnsi="Sylfaen" w:cs="Times New Roman"/>
        </w:rPr>
      </w:pPr>
    </w:p>
    <w:p w:rsidR="008A3C3D" w:rsidRPr="00E02D07" w:rsidRDefault="008B49F2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658. Aşağıda verilen Yazar-Eser eşleştirmelerinden hangisi </w:t>
      </w:r>
      <w:r w:rsidRPr="00E02D07">
        <w:rPr>
          <w:rFonts w:ascii="Sylfaen" w:hAnsi="Sylfaen"/>
          <w:b/>
          <w:u w:val="single"/>
        </w:rPr>
        <w:t>yanlış verilmiştir.</w:t>
      </w:r>
    </w:p>
    <w:p w:rsidR="008B49F2" w:rsidRPr="00E02D07" w:rsidRDefault="008B49F2" w:rsidP="00E02D07">
      <w:pPr>
        <w:pStyle w:val="AralkYok"/>
        <w:numPr>
          <w:ilvl w:val="0"/>
          <w:numId w:val="13"/>
        </w:numPr>
        <w:jc w:val="both"/>
        <w:rPr>
          <w:rFonts w:ascii="Sylfaen" w:hAnsi="Sylfaen"/>
          <w:color w:val="231F20"/>
        </w:rPr>
      </w:pPr>
      <w:r w:rsidRPr="00E02D07">
        <w:rPr>
          <w:rFonts w:ascii="Sylfaen" w:hAnsi="Sylfaen"/>
          <w:color w:val="231F20"/>
        </w:rPr>
        <w:t xml:space="preserve">Ebu Hanife, </w:t>
      </w:r>
      <w:r w:rsidRPr="00E02D07">
        <w:rPr>
          <w:rFonts w:ascii="Sylfaen" w:hAnsi="Sylfaen"/>
          <w:color w:val="231F20"/>
        </w:rPr>
        <w:t>el-</w:t>
      </w:r>
      <w:proofErr w:type="spellStart"/>
      <w:r w:rsidRPr="00E02D07">
        <w:rPr>
          <w:rFonts w:ascii="Sylfaen" w:hAnsi="Sylfaen"/>
          <w:color w:val="231F20"/>
        </w:rPr>
        <w:t>Fıkhu’l</w:t>
      </w:r>
      <w:proofErr w:type="spellEnd"/>
      <w:r w:rsidRPr="00E02D07">
        <w:rPr>
          <w:rFonts w:ascii="Sylfaen" w:hAnsi="Sylfaen"/>
          <w:color w:val="231F20"/>
        </w:rPr>
        <w:t>-Ekbe</w:t>
      </w:r>
      <w:r w:rsidR="00BB24C6" w:rsidRPr="00E02D07">
        <w:rPr>
          <w:rFonts w:ascii="Sylfaen" w:hAnsi="Sylfaen"/>
          <w:color w:val="231F20"/>
        </w:rPr>
        <w:t>r</w:t>
      </w:r>
    </w:p>
    <w:p w:rsidR="008B49F2" w:rsidRPr="00E02D07" w:rsidRDefault="008B49F2" w:rsidP="00E02D07">
      <w:pPr>
        <w:pStyle w:val="AralkYok"/>
        <w:numPr>
          <w:ilvl w:val="0"/>
          <w:numId w:val="13"/>
        </w:numPr>
        <w:jc w:val="both"/>
        <w:rPr>
          <w:rFonts w:ascii="Sylfaen" w:hAnsi="Sylfaen"/>
          <w:color w:val="231F20"/>
        </w:rPr>
      </w:pPr>
      <w:r w:rsidRPr="00E02D07">
        <w:rPr>
          <w:rFonts w:ascii="Sylfaen" w:hAnsi="Sylfaen"/>
          <w:color w:val="231F20"/>
        </w:rPr>
        <w:t>İmam Şafi, el-</w:t>
      </w:r>
      <w:proofErr w:type="spellStart"/>
      <w:r w:rsidRPr="00E02D07">
        <w:rPr>
          <w:rFonts w:ascii="Sylfaen" w:hAnsi="Sylfaen"/>
          <w:color w:val="231F20"/>
        </w:rPr>
        <w:t>Ümm</w:t>
      </w:r>
      <w:proofErr w:type="spellEnd"/>
    </w:p>
    <w:p w:rsidR="008B49F2" w:rsidRPr="00E02D07" w:rsidRDefault="008B49F2" w:rsidP="00E02D07">
      <w:pPr>
        <w:pStyle w:val="AralkYok"/>
        <w:numPr>
          <w:ilvl w:val="0"/>
          <w:numId w:val="13"/>
        </w:numPr>
        <w:jc w:val="both"/>
        <w:rPr>
          <w:rFonts w:ascii="Sylfaen" w:hAnsi="Sylfaen"/>
          <w:color w:val="231F20"/>
        </w:rPr>
      </w:pPr>
      <w:proofErr w:type="spellStart"/>
      <w:r w:rsidRPr="00E02D07">
        <w:rPr>
          <w:rFonts w:ascii="Sylfaen" w:hAnsi="Sylfaen"/>
          <w:color w:val="231F20"/>
        </w:rPr>
        <w:t>Ahmed</w:t>
      </w:r>
      <w:proofErr w:type="spellEnd"/>
      <w:r w:rsidRPr="00E02D07">
        <w:rPr>
          <w:rFonts w:ascii="Sylfaen" w:hAnsi="Sylfaen"/>
          <w:color w:val="231F20"/>
        </w:rPr>
        <w:t xml:space="preserve"> b. </w:t>
      </w:r>
      <w:proofErr w:type="spellStart"/>
      <w:r w:rsidRPr="00E02D07">
        <w:rPr>
          <w:rFonts w:ascii="Sylfaen" w:hAnsi="Sylfaen"/>
          <w:color w:val="231F20"/>
        </w:rPr>
        <w:t>Hanbel</w:t>
      </w:r>
      <w:proofErr w:type="spellEnd"/>
      <w:r w:rsidRPr="00E02D07">
        <w:rPr>
          <w:rFonts w:ascii="Sylfaen" w:hAnsi="Sylfaen"/>
          <w:color w:val="231F20"/>
        </w:rPr>
        <w:t xml:space="preserve">, </w:t>
      </w:r>
      <w:proofErr w:type="spellStart"/>
      <w:r w:rsidRPr="00E02D07">
        <w:rPr>
          <w:rFonts w:ascii="Sylfaen" w:hAnsi="Sylfaen"/>
          <w:color w:val="231F20"/>
        </w:rPr>
        <w:t>Müsned</w:t>
      </w:r>
      <w:proofErr w:type="spellEnd"/>
    </w:p>
    <w:p w:rsidR="00E32146" w:rsidRPr="00E02D07" w:rsidRDefault="00E32146" w:rsidP="00E32146">
      <w:pPr>
        <w:pStyle w:val="AralkYok"/>
        <w:numPr>
          <w:ilvl w:val="0"/>
          <w:numId w:val="13"/>
        </w:numPr>
        <w:jc w:val="both"/>
        <w:rPr>
          <w:rFonts w:ascii="Sylfaen" w:hAnsi="Sylfaen"/>
          <w:color w:val="231F20"/>
        </w:rPr>
      </w:pPr>
      <w:proofErr w:type="spellStart"/>
      <w:r w:rsidRPr="00E02D07">
        <w:rPr>
          <w:rFonts w:ascii="Sylfaen" w:hAnsi="Sylfaen"/>
          <w:color w:val="231F20"/>
        </w:rPr>
        <w:t>Hıraki</w:t>
      </w:r>
      <w:proofErr w:type="spellEnd"/>
      <w:r w:rsidRPr="00E02D07">
        <w:rPr>
          <w:rFonts w:ascii="Sylfaen" w:hAnsi="Sylfaen"/>
          <w:color w:val="231F20"/>
        </w:rPr>
        <w:t>, el Muhtasar</w:t>
      </w:r>
    </w:p>
    <w:p w:rsidR="008B49F2" w:rsidRPr="00E02D07" w:rsidRDefault="008B49F2" w:rsidP="00E02D07">
      <w:pPr>
        <w:pStyle w:val="AralkYok"/>
        <w:numPr>
          <w:ilvl w:val="0"/>
          <w:numId w:val="13"/>
        </w:numPr>
        <w:jc w:val="both"/>
        <w:rPr>
          <w:rFonts w:ascii="Sylfaen" w:hAnsi="Sylfaen"/>
          <w:color w:val="231F20"/>
        </w:rPr>
      </w:pPr>
      <w:r w:rsidRPr="00E02D07">
        <w:rPr>
          <w:rFonts w:ascii="Sylfaen" w:hAnsi="Sylfaen"/>
          <w:color w:val="231F20"/>
        </w:rPr>
        <w:t xml:space="preserve">İmam Cafer Sadık, </w:t>
      </w:r>
      <w:proofErr w:type="spellStart"/>
      <w:r w:rsidRPr="00E02D07">
        <w:rPr>
          <w:rFonts w:ascii="Sylfaen" w:hAnsi="Sylfaen"/>
          <w:color w:val="231F20"/>
        </w:rPr>
        <w:t>Mebsut</w:t>
      </w:r>
      <w:proofErr w:type="spellEnd"/>
    </w:p>
    <w:p w:rsidR="00A842F9" w:rsidRPr="00E02D07" w:rsidRDefault="00A842F9" w:rsidP="00E02D07">
      <w:pPr>
        <w:pStyle w:val="AralkYok"/>
        <w:ind w:left="720"/>
        <w:jc w:val="both"/>
        <w:rPr>
          <w:rFonts w:ascii="Sylfaen" w:hAnsi="Sylfaen"/>
          <w:color w:val="231F20"/>
        </w:rPr>
      </w:pPr>
    </w:p>
    <w:p w:rsidR="008B49F2" w:rsidRPr="00E02D07" w:rsidRDefault="00BB24C6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>823. Türkiye’de en yaygın olarak kullanılan mezhep aşağıdakilerden hangisidir?</w:t>
      </w:r>
    </w:p>
    <w:p w:rsidR="00BB24C6" w:rsidRPr="00E02D07" w:rsidRDefault="00BB24C6" w:rsidP="00E02D07">
      <w:pPr>
        <w:pStyle w:val="AralkYok"/>
        <w:numPr>
          <w:ilvl w:val="0"/>
          <w:numId w:val="1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Hanefi mezhebi</w:t>
      </w:r>
    </w:p>
    <w:p w:rsidR="00BB24C6" w:rsidRPr="00E02D07" w:rsidRDefault="00BB24C6" w:rsidP="00E02D07">
      <w:pPr>
        <w:pStyle w:val="AralkYok"/>
        <w:numPr>
          <w:ilvl w:val="0"/>
          <w:numId w:val="1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Şafii </w:t>
      </w:r>
      <w:proofErr w:type="spellStart"/>
      <w:r w:rsidRPr="00E02D07">
        <w:rPr>
          <w:rFonts w:ascii="Sylfaen" w:hAnsi="Sylfaen"/>
        </w:rPr>
        <w:t>mezhhebi</w:t>
      </w:r>
      <w:proofErr w:type="spellEnd"/>
    </w:p>
    <w:p w:rsidR="00BB24C6" w:rsidRPr="00E02D07" w:rsidRDefault="00BB24C6" w:rsidP="00E02D07">
      <w:pPr>
        <w:pStyle w:val="AralkYok"/>
        <w:numPr>
          <w:ilvl w:val="0"/>
          <w:numId w:val="1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Maliki mezhebi</w:t>
      </w:r>
    </w:p>
    <w:p w:rsidR="00BB24C6" w:rsidRPr="00E02D07" w:rsidRDefault="00BB24C6" w:rsidP="00E02D07">
      <w:pPr>
        <w:pStyle w:val="AralkYok"/>
        <w:numPr>
          <w:ilvl w:val="0"/>
          <w:numId w:val="1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Hanbeli mezhebi</w:t>
      </w:r>
    </w:p>
    <w:p w:rsidR="00BB24C6" w:rsidRPr="00E02D07" w:rsidRDefault="00BB24C6" w:rsidP="00E02D07">
      <w:pPr>
        <w:pStyle w:val="AralkYok"/>
        <w:numPr>
          <w:ilvl w:val="0"/>
          <w:numId w:val="14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Caferi mezhebi</w:t>
      </w:r>
    </w:p>
    <w:p w:rsidR="00D90862" w:rsidRPr="00E02D07" w:rsidRDefault="00D90862" w:rsidP="00E02D07">
      <w:pPr>
        <w:pStyle w:val="AralkYok"/>
        <w:ind w:left="720"/>
        <w:jc w:val="both"/>
        <w:rPr>
          <w:rFonts w:ascii="Sylfaen" w:hAnsi="Sylfaen"/>
        </w:rPr>
      </w:pPr>
    </w:p>
    <w:p w:rsidR="00A842F9" w:rsidRPr="00E02D07" w:rsidRDefault="00A842F9" w:rsidP="00E02D07">
      <w:p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824. Fıkhi hüküm çıkarmada asıl kaynakların yanı sıra örf, adet ve </w:t>
      </w:r>
      <w:r w:rsidRPr="00E02D07">
        <w:rPr>
          <w:rFonts w:ascii="Sylfaen" w:hAnsi="Sylfaen"/>
          <w:b/>
          <w:u w:val="single"/>
        </w:rPr>
        <w:t xml:space="preserve">İSTİHSAN </w:t>
      </w:r>
      <w:r w:rsidR="00D90862" w:rsidRPr="00E02D07">
        <w:rPr>
          <w:rFonts w:ascii="Sylfaen" w:hAnsi="Sylfaen"/>
        </w:rPr>
        <w:tab/>
        <w:t>prensibine başvuran Mezhep İmamı aşağıdakilerden hangisidir?</w:t>
      </w:r>
    </w:p>
    <w:p w:rsidR="00A842F9" w:rsidRPr="00E02D07" w:rsidRDefault="00A842F9" w:rsidP="00E02D07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a)</w:t>
      </w:r>
      <w:r w:rsidRPr="00E02D07">
        <w:rPr>
          <w:rFonts w:ascii="Sylfaen" w:hAnsi="Sylfaen"/>
        </w:rPr>
        <w:tab/>
      </w:r>
      <w:proofErr w:type="spellStart"/>
      <w:r w:rsidRPr="00E02D07">
        <w:rPr>
          <w:rFonts w:ascii="Sylfaen" w:hAnsi="Sylfaen"/>
        </w:rPr>
        <w:t>Ahmed</w:t>
      </w:r>
      <w:proofErr w:type="spellEnd"/>
      <w:r w:rsidRPr="00E02D07">
        <w:rPr>
          <w:rFonts w:ascii="Sylfaen" w:hAnsi="Sylfaen"/>
        </w:rPr>
        <w:t xml:space="preserve"> b. </w:t>
      </w:r>
      <w:proofErr w:type="spellStart"/>
      <w:r w:rsidRPr="00E02D07">
        <w:rPr>
          <w:rFonts w:ascii="Sylfaen" w:hAnsi="Sylfaen"/>
        </w:rPr>
        <w:t>Hanbel</w:t>
      </w:r>
      <w:proofErr w:type="spellEnd"/>
      <w:r w:rsidR="00D90862" w:rsidRPr="00E02D07">
        <w:rPr>
          <w:rFonts w:ascii="Sylfaen" w:hAnsi="Sylfaen"/>
        </w:rPr>
        <w:t>,</w:t>
      </w:r>
      <w:r w:rsidR="00D90862" w:rsidRPr="00E02D07">
        <w:rPr>
          <w:rFonts w:ascii="Sylfaen" w:hAnsi="Sylfaen"/>
        </w:rPr>
        <w:tab/>
        <w:t xml:space="preserve"> b) </w:t>
      </w:r>
      <w:r w:rsidRPr="00E02D07">
        <w:rPr>
          <w:rFonts w:ascii="Sylfaen" w:hAnsi="Sylfaen"/>
        </w:rPr>
        <w:t xml:space="preserve">İmam Şafii, </w:t>
      </w:r>
    </w:p>
    <w:p w:rsidR="00A842F9" w:rsidRPr="00E02D07" w:rsidRDefault="00A842F9" w:rsidP="00E02D07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c)</w:t>
      </w:r>
      <w:r w:rsidRPr="00E02D07">
        <w:rPr>
          <w:rFonts w:ascii="Sylfaen" w:hAnsi="Sylfaen"/>
        </w:rPr>
        <w:tab/>
        <w:t>İmam Malik</w:t>
      </w:r>
      <w:r w:rsidRPr="00E02D07">
        <w:rPr>
          <w:rFonts w:ascii="Sylfaen" w:hAnsi="Sylfaen"/>
        </w:rPr>
        <w:tab/>
      </w:r>
      <w:r w:rsidRPr="00E02D07">
        <w:rPr>
          <w:rFonts w:ascii="Sylfaen" w:hAnsi="Sylfaen"/>
        </w:rPr>
        <w:tab/>
      </w:r>
      <w:r w:rsidR="00D90862" w:rsidRPr="00E02D07">
        <w:rPr>
          <w:rFonts w:ascii="Sylfaen" w:hAnsi="Sylfaen"/>
        </w:rPr>
        <w:t xml:space="preserve"> d) </w:t>
      </w:r>
      <w:r w:rsidRPr="00E02D07">
        <w:rPr>
          <w:rFonts w:ascii="Sylfaen" w:hAnsi="Sylfaen"/>
        </w:rPr>
        <w:t>Ebu Hanife</w:t>
      </w:r>
    </w:p>
    <w:p w:rsidR="00A842F9" w:rsidRPr="00E02D07" w:rsidRDefault="00A842F9" w:rsidP="00E02D07">
      <w:pPr>
        <w:spacing w:after="0" w:line="240" w:lineRule="auto"/>
        <w:ind w:left="360"/>
        <w:jc w:val="both"/>
        <w:rPr>
          <w:rFonts w:ascii="Sylfaen" w:hAnsi="Sylfaen"/>
        </w:rPr>
      </w:pPr>
      <w:r w:rsidRPr="00E02D07">
        <w:rPr>
          <w:rFonts w:ascii="Sylfaen" w:hAnsi="Sylfaen"/>
        </w:rPr>
        <w:t>e)</w:t>
      </w:r>
      <w:r w:rsidRPr="00E02D07">
        <w:rPr>
          <w:rFonts w:ascii="Sylfaen" w:hAnsi="Sylfaen"/>
        </w:rPr>
        <w:tab/>
        <w:t>Cafer-i Sadık</w:t>
      </w:r>
    </w:p>
    <w:p w:rsidR="00E02D07" w:rsidRPr="00E02D07" w:rsidRDefault="00E02D07" w:rsidP="00E02D07">
      <w:pPr>
        <w:spacing w:after="0"/>
        <w:rPr>
          <w:rFonts w:ascii="Times New Roman" w:hAnsi="Times New Roman" w:cs="Times New Roman"/>
        </w:rPr>
        <w:sectPr w:rsidR="00E02D07" w:rsidRPr="00E02D07" w:rsidSect="00E02D07">
          <w:pgSz w:w="11906" w:h="16838"/>
          <w:pgMar w:top="1276" w:right="720" w:bottom="720" w:left="720" w:header="708" w:footer="708" w:gutter="0"/>
          <w:cols w:num="2" w:space="708"/>
          <w:docGrid w:linePitch="360"/>
        </w:sectPr>
      </w:pPr>
    </w:p>
    <w:p w:rsidR="00E02D07" w:rsidRPr="00E02D07" w:rsidRDefault="00E02D07" w:rsidP="00E02D07">
      <w:pPr>
        <w:spacing w:after="0"/>
        <w:rPr>
          <w:rFonts w:ascii="Times New Roman" w:hAnsi="Times New Roman" w:cs="Times New Roman"/>
        </w:rPr>
      </w:pPr>
    </w:p>
    <w:p w:rsidR="00D90862" w:rsidRPr="00E02D07" w:rsidRDefault="00D90862" w:rsidP="00E02D07">
      <w:pPr>
        <w:pStyle w:val="ListeParagraf"/>
        <w:numPr>
          <w:ilvl w:val="0"/>
          <w:numId w:val="18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Namazda Cem-i Takdim.</w:t>
      </w:r>
    </w:p>
    <w:p w:rsidR="00D90862" w:rsidRPr="00E02D07" w:rsidRDefault="00D90862" w:rsidP="00E02D07">
      <w:pPr>
        <w:pStyle w:val="ListeParagraf"/>
        <w:numPr>
          <w:ilvl w:val="0"/>
          <w:numId w:val="18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Ehli kitap kadınlarla evlilik caiz değildir.</w:t>
      </w:r>
    </w:p>
    <w:p w:rsidR="00D90862" w:rsidRPr="00E02D07" w:rsidRDefault="00D90862" w:rsidP="00E02D07">
      <w:pPr>
        <w:pStyle w:val="ListeParagraf"/>
        <w:numPr>
          <w:ilvl w:val="0"/>
          <w:numId w:val="18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Abdestte çıplak ayak üzerine mesh yapılabilir.</w:t>
      </w:r>
    </w:p>
    <w:p w:rsidR="00D90862" w:rsidRPr="00E02D07" w:rsidRDefault="00D90862" w:rsidP="00E02D07">
      <w:pPr>
        <w:pStyle w:val="ListeParagraf"/>
        <w:numPr>
          <w:ilvl w:val="0"/>
          <w:numId w:val="18"/>
        </w:numPr>
        <w:spacing w:after="0"/>
        <w:ind w:left="709" w:hanging="142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>Boşanma ancak iki şahit huzurunda yapılabilir.</w:t>
      </w:r>
    </w:p>
    <w:p w:rsidR="00D90862" w:rsidRPr="00E02D07" w:rsidRDefault="00E32146" w:rsidP="00E32146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825. </w:t>
      </w:r>
      <w:r w:rsidR="00D90862" w:rsidRPr="00E02D07">
        <w:rPr>
          <w:rFonts w:ascii="Times New Roman" w:hAnsi="Times New Roman" w:cs="Times New Roman"/>
          <w:b/>
          <w:bCs/>
        </w:rPr>
        <w:t>Yukarıdaki görüşler hangi mezhebin görüşleridir?</w:t>
      </w:r>
    </w:p>
    <w:p w:rsidR="00D90862" w:rsidRPr="00E02D07" w:rsidRDefault="00D90862" w:rsidP="00E02D07">
      <w:pPr>
        <w:spacing w:after="0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 xml:space="preserve">a) </w:t>
      </w:r>
      <w:proofErr w:type="spellStart"/>
      <w:r w:rsidRPr="00E02D07">
        <w:rPr>
          <w:rFonts w:ascii="Times New Roman" w:hAnsi="Times New Roman" w:cs="Times New Roman"/>
        </w:rPr>
        <w:t>Mâlikî</w:t>
      </w:r>
      <w:proofErr w:type="spellEnd"/>
      <w:r w:rsidRPr="00E02D07">
        <w:rPr>
          <w:rFonts w:ascii="Times New Roman" w:hAnsi="Times New Roman" w:cs="Times New Roman"/>
        </w:rPr>
        <w:t xml:space="preserve">, </w:t>
      </w:r>
      <w:r w:rsidRPr="00E02D07">
        <w:rPr>
          <w:rFonts w:ascii="Times New Roman" w:hAnsi="Times New Roman" w:cs="Times New Roman"/>
        </w:rPr>
        <w:tab/>
      </w:r>
      <w:r w:rsidRPr="00E02D07">
        <w:rPr>
          <w:rFonts w:ascii="Times New Roman" w:hAnsi="Times New Roman" w:cs="Times New Roman"/>
        </w:rPr>
        <w:tab/>
        <w:t xml:space="preserve">b) </w:t>
      </w:r>
      <w:proofErr w:type="spellStart"/>
      <w:r w:rsidRPr="00E02D07">
        <w:rPr>
          <w:rFonts w:ascii="Times New Roman" w:hAnsi="Times New Roman" w:cs="Times New Roman"/>
        </w:rPr>
        <w:t>Şâfiî</w:t>
      </w:r>
      <w:proofErr w:type="spellEnd"/>
      <w:r w:rsidRPr="00E02D07">
        <w:rPr>
          <w:rFonts w:ascii="Times New Roman" w:hAnsi="Times New Roman" w:cs="Times New Roman"/>
        </w:rPr>
        <w:t xml:space="preserve">, </w:t>
      </w:r>
      <w:r w:rsidR="00E02D07">
        <w:rPr>
          <w:rFonts w:ascii="Times New Roman" w:hAnsi="Times New Roman" w:cs="Times New Roman"/>
        </w:rPr>
        <w:tab/>
      </w:r>
      <w:r w:rsidRPr="00E02D07">
        <w:rPr>
          <w:rFonts w:ascii="Times New Roman" w:hAnsi="Times New Roman" w:cs="Times New Roman"/>
        </w:rPr>
        <w:t xml:space="preserve">c) </w:t>
      </w:r>
      <w:proofErr w:type="spellStart"/>
      <w:r w:rsidRPr="00E02D07">
        <w:rPr>
          <w:rFonts w:ascii="Times New Roman" w:hAnsi="Times New Roman" w:cs="Times New Roman"/>
        </w:rPr>
        <w:t>Câferî</w:t>
      </w:r>
      <w:proofErr w:type="spellEnd"/>
      <w:r w:rsidRPr="00E02D07">
        <w:rPr>
          <w:rFonts w:ascii="Times New Roman" w:hAnsi="Times New Roman" w:cs="Times New Roman"/>
        </w:rPr>
        <w:t xml:space="preserve">  </w:t>
      </w:r>
    </w:p>
    <w:p w:rsidR="00D90862" w:rsidRPr="00E02D07" w:rsidRDefault="00D90862" w:rsidP="00E02D07">
      <w:pPr>
        <w:spacing w:after="0"/>
        <w:jc w:val="both"/>
        <w:rPr>
          <w:rFonts w:ascii="Times New Roman" w:hAnsi="Times New Roman" w:cs="Times New Roman"/>
        </w:rPr>
      </w:pPr>
      <w:r w:rsidRPr="00E02D07">
        <w:rPr>
          <w:rFonts w:ascii="Times New Roman" w:hAnsi="Times New Roman" w:cs="Times New Roman"/>
        </w:rPr>
        <w:t xml:space="preserve">d) Hanbelî, </w:t>
      </w:r>
      <w:r w:rsidRPr="00E02D07">
        <w:rPr>
          <w:rFonts w:ascii="Times New Roman" w:hAnsi="Times New Roman" w:cs="Times New Roman"/>
        </w:rPr>
        <w:tab/>
      </w:r>
      <w:r w:rsidRPr="00E02D07">
        <w:rPr>
          <w:rFonts w:ascii="Times New Roman" w:hAnsi="Times New Roman" w:cs="Times New Roman"/>
        </w:rPr>
        <w:tab/>
        <w:t>e ) Hanefi</w:t>
      </w:r>
    </w:p>
    <w:p w:rsidR="00465134" w:rsidRPr="00E02D07" w:rsidRDefault="00465134" w:rsidP="00E02D07">
      <w:pPr>
        <w:spacing w:after="0"/>
        <w:jc w:val="both"/>
        <w:rPr>
          <w:rFonts w:ascii="Times New Roman" w:hAnsi="Times New Roman" w:cs="Times New Roman"/>
        </w:rPr>
      </w:pPr>
    </w:p>
    <w:p w:rsidR="00465134" w:rsidRPr="00E02D07" w:rsidRDefault="00465134" w:rsidP="00E02D07">
      <w:pPr>
        <w:pStyle w:val="ListeParagraf"/>
        <w:numPr>
          <w:ilvl w:val="0"/>
          <w:numId w:val="2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Sylfaen" w:hAnsi="Sylfaen"/>
        </w:rPr>
      </w:pPr>
      <w:r w:rsidRPr="00E02D07">
        <w:rPr>
          <w:rFonts w:ascii="Sylfaen" w:hAnsi="Sylfaen"/>
        </w:rPr>
        <w:t>Fıkhın Kanunlaştırılması eserlerinden 1876 yılında başlayarak A. Cevdet Paşa’nın başkalığında yazılan Eser aşağıdakilerden hangisidir?</w:t>
      </w:r>
    </w:p>
    <w:p w:rsidR="00E02D07" w:rsidRPr="00E02D07" w:rsidRDefault="00465134" w:rsidP="00E02D07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Mecelle-i </w:t>
      </w:r>
      <w:proofErr w:type="gramStart"/>
      <w:r w:rsidRPr="00E02D07">
        <w:rPr>
          <w:rFonts w:ascii="Sylfaen" w:hAnsi="Sylfaen"/>
        </w:rPr>
        <w:t>Ahkam</w:t>
      </w:r>
      <w:proofErr w:type="gramEnd"/>
      <w:r w:rsidRPr="00E02D07">
        <w:rPr>
          <w:rFonts w:ascii="Sylfaen" w:hAnsi="Sylfaen"/>
        </w:rPr>
        <w:t xml:space="preserve">-ı </w:t>
      </w:r>
      <w:proofErr w:type="spellStart"/>
      <w:r w:rsidRPr="00E02D07">
        <w:rPr>
          <w:rFonts w:ascii="Sylfaen" w:hAnsi="Sylfaen"/>
        </w:rPr>
        <w:t>Adliyye</w:t>
      </w:r>
      <w:proofErr w:type="spellEnd"/>
      <w:r w:rsidRPr="00E02D07">
        <w:rPr>
          <w:rFonts w:ascii="Sylfaen" w:hAnsi="Sylfaen"/>
        </w:rPr>
        <w:t>,</w:t>
      </w:r>
      <w:r w:rsidRPr="00E02D07">
        <w:rPr>
          <w:rFonts w:ascii="Sylfaen" w:hAnsi="Sylfaen"/>
        </w:rPr>
        <w:tab/>
      </w:r>
    </w:p>
    <w:p w:rsidR="00465134" w:rsidRPr="00E02D07" w:rsidRDefault="00465134" w:rsidP="00E02D07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Sylfaen" w:hAnsi="Sylfaen"/>
        </w:rPr>
      </w:pPr>
      <w:proofErr w:type="gramStart"/>
      <w:r w:rsidRPr="00E02D07">
        <w:rPr>
          <w:rFonts w:ascii="Sylfaen" w:hAnsi="Sylfaen"/>
        </w:rPr>
        <w:t>er</w:t>
      </w:r>
      <w:proofErr w:type="gramEnd"/>
      <w:r w:rsidRPr="00E02D07">
        <w:rPr>
          <w:rFonts w:ascii="Sylfaen" w:hAnsi="Sylfaen"/>
        </w:rPr>
        <w:t xml:space="preserve">-Risale, </w:t>
      </w:r>
    </w:p>
    <w:p w:rsidR="00E02D07" w:rsidRPr="00E02D07" w:rsidRDefault="00465134" w:rsidP="00E02D07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>Hukuk-ı Aile Kararnamesi</w:t>
      </w:r>
      <w:r w:rsidRPr="00E02D07">
        <w:rPr>
          <w:rFonts w:ascii="Sylfaen" w:hAnsi="Sylfaen"/>
        </w:rPr>
        <w:tab/>
      </w:r>
    </w:p>
    <w:p w:rsidR="00E02D07" w:rsidRPr="00E02D07" w:rsidRDefault="00465134" w:rsidP="00E02D07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Ceza Kanunu </w:t>
      </w:r>
      <w:r w:rsidR="00E02D07" w:rsidRPr="00E02D07">
        <w:rPr>
          <w:rFonts w:ascii="Sylfaen" w:hAnsi="Sylfaen"/>
        </w:rPr>
        <w:t xml:space="preserve">   </w:t>
      </w:r>
    </w:p>
    <w:p w:rsidR="00980055" w:rsidRPr="00E02D07" w:rsidRDefault="00465134" w:rsidP="00E02D07">
      <w:pPr>
        <w:pStyle w:val="ListeParagraf"/>
        <w:numPr>
          <w:ilvl w:val="0"/>
          <w:numId w:val="26"/>
        </w:numPr>
        <w:spacing w:after="0" w:line="240" w:lineRule="auto"/>
        <w:jc w:val="both"/>
        <w:rPr>
          <w:rFonts w:ascii="Sylfaen" w:hAnsi="Sylfaen"/>
        </w:rPr>
      </w:pPr>
      <w:r w:rsidRPr="00E02D07">
        <w:rPr>
          <w:rFonts w:ascii="Sylfaen" w:hAnsi="Sylfaen"/>
        </w:rPr>
        <w:t>Osmanlı Aile Kararnamesi</w:t>
      </w:r>
    </w:p>
    <w:p w:rsidR="00980055" w:rsidRPr="00E02D07" w:rsidRDefault="00980055" w:rsidP="00E02D07">
      <w:pPr>
        <w:pStyle w:val="AralkYok"/>
        <w:jc w:val="both"/>
        <w:rPr>
          <w:rFonts w:ascii="Sylfaen" w:hAnsi="Sylfaen"/>
        </w:rPr>
      </w:pPr>
    </w:p>
    <w:p w:rsidR="00980055" w:rsidRPr="00E02D07" w:rsidRDefault="00980055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827.  Günümüzde insanların Fıkhi problemlerine çözüm üreten resmi kurum aşağıdakilerden </w:t>
      </w:r>
      <w:r w:rsidRPr="00E02D07">
        <w:rPr>
          <w:rFonts w:ascii="Sylfaen" w:hAnsi="Sylfaen"/>
          <w:b/>
        </w:rPr>
        <w:t>hangisidir?</w:t>
      </w:r>
    </w:p>
    <w:p w:rsidR="00980055" w:rsidRPr="00E02D07" w:rsidRDefault="00980055" w:rsidP="00E02D07">
      <w:pPr>
        <w:pStyle w:val="AralkYok"/>
        <w:numPr>
          <w:ilvl w:val="0"/>
          <w:numId w:val="2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Aile Hizmet Büroları</w:t>
      </w:r>
    </w:p>
    <w:p w:rsidR="00980055" w:rsidRPr="00E02D07" w:rsidRDefault="00980055" w:rsidP="00E02D07">
      <w:pPr>
        <w:pStyle w:val="AralkYok"/>
        <w:numPr>
          <w:ilvl w:val="0"/>
          <w:numId w:val="2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Hukuk Fakülteleri</w:t>
      </w:r>
    </w:p>
    <w:p w:rsidR="00980055" w:rsidRPr="00E02D07" w:rsidRDefault="00980055" w:rsidP="00E02D07">
      <w:pPr>
        <w:pStyle w:val="AralkYok"/>
        <w:numPr>
          <w:ilvl w:val="0"/>
          <w:numId w:val="2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Türkiye Diyanet Vakfı</w:t>
      </w:r>
    </w:p>
    <w:p w:rsidR="002D2B66" w:rsidRDefault="00980055" w:rsidP="002D2B66">
      <w:pPr>
        <w:pStyle w:val="AralkYok"/>
        <w:numPr>
          <w:ilvl w:val="0"/>
          <w:numId w:val="2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İ.H.L Öğretmeni</w:t>
      </w:r>
      <w:r w:rsidR="00277D6B" w:rsidRPr="00E02D07">
        <w:rPr>
          <w:rFonts w:ascii="Sylfaen" w:hAnsi="Sylfaen"/>
        </w:rPr>
        <w:t>,</w:t>
      </w:r>
      <w:r w:rsidRPr="00E02D07">
        <w:rPr>
          <w:rFonts w:ascii="Sylfaen" w:hAnsi="Sylfaen"/>
        </w:rPr>
        <w:t xml:space="preserve"> Kadir PARLAK</w:t>
      </w:r>
      <w:r w:rsidR="002D2B66" w:rsidRPr="002D2B66">
        <w:rPr>
          <w:rFonts w:ascii="Sylfaen" w:hAnsi="Sylfaen"/>
        </w:rPr>
        <w:t xml:space="preserve"> </w:t>
      </w:r>
    </w:p>
    <w:p w:rsidR="002D2B66" w:rsidRPr="00E02D07" w:rsidRDefault="002D2B66" w:rsidP="002D2B66">
      <w:pPr>
        <w:pStyle w:val="AralkYok"/>
        <w:numPr>
          <w:ilvl w:val="0"/>
          <w:numId w:val="21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Diyanet İşleri Başkanlığı</w:t>
      </w:r>
    </w:p>
    <w:p w:rsidR="00277D6B" w:rsidRPr="00E02D07" w:rsidRDefault="00277D6B" w:rsidP="00E02D07">
      <w:pPr>
        <w:pStyle w:val="AralkYok"/>
        <w:jc w:val="both"/>
        <w:rPr>
          <w:rFonts w:ascii="Sylfaen" w:hAnsi="Sylfaen"/>
        </w:rPr>
      </w:pPr>
    </w:p>
    <w:p w:rsidR="00277D6B" w:rsidRPr="00E02D07" w:rsidRDefault="00277D6B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828. Caferilik Mezhebi fıkhi konularda aşağıdaki mezheplerden hangisine </w:t>
      </w:r>
      <w:r w:rsidRPr="00E02D07">
        <w:rPr>
          <w:rFonts w:ascii="Sylfaen" w:hAnsi="Sylfaen"/>
          <w:b/>
          <w:u w:val="single"/>
        </w:rPr>
        <w:t>en yakındır?</w:t>
      </w:r>
    </w:p>
    <w:p w:rsidR="00277D6B" w:rsidRPr="00E02D07" w:rsidRDefault="00277D6B" w:rsidP="00E02D07">
      <w:pPr>
        <w:pStyle w:val="AralkYok"/>
        <w:ind w:firstLine="426"/>
        <w:jc w:val="both"/>
        <w:rPr>
          <w:rFonts w:ascii="Sylfaen" w:hAnsi="Sylfaen"/>
        </w:rPr>
      </w:pPr>
      <w:r w:rsidRPr="00E02D07">
        <w:rPr>
          <w:rFonts w:ascii="Sylfaen" w:hAnsi="Sylfaen"/>
        </w:rPr>
        <w:t>a) Hanbeli                b) Şafii</w:t>
      </w:r>
      <w:r w:rsidRPr="00E02D07">
        <w:rPr>
          <w:rFonts w:ascii="Sylfaen" w:hAnsi="Sylfaen"/>
        </w:rPr>
        <w:tab/>
      </w:r>
      <w:r w:rsidR="00E02D07">
        <w:rPr>
          <w:rFonts w:ascii="Sylfaen" w:hAnsi="Sylfaen"/>
        </w:rPr>
        <w:t xml:space="preserve">       </w:t>
      </w:r>
      <w:r w:rsidRPr="00E02D07">
        <w:rPr>
          <w:rFonts w:ascii="Sylfaen" w:hAnsi="Sylfaen"/>
        </w:rPr>
        <w:t xml:space="preserve">c) Hanefi  </w:t>
      </w:r>
    </w:p>
    <w:p w:rsidR="00277D6B" w:rsidRPr="00E02D07" w:rsidRDefault="00277D6B" w:rsidP="00E02D07">
      <w:pPr>
        <w:pStyle w:val="AralkYok"/>
        <w:ind w:firstLine="426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d)Maliki                   e) </w:t>
      </w:r>
      <w:proofErr w:type="spellStart"/>
      <w:r w:rsidRPr="00E02D07">
        <w:rPr>
          <w:rFonts w:ascii="Sylfaen" w:hAnsi="Sylfaen"/>
        </w:rPr>
        <w:t>Maturidi</w:t>
      </w:r>
      <w:proofErr w:type="spellEnd"/>
    </w:p>
    <w:p w:rsidR="00277D6B" w:rsidRPr="00E02D07" w:rsidRDefault="00277D6B" w:rsidP="00E02D07">
      <w:pPr>
        <w:pStyle w:val="AralkYok"/>
        <w:jc w:val="both"/>
        <w:rPr>
          <w:rFonts w:ascii="Sylfaen" w:hAnsi="Sylfaen"/>
        </w:rPr>
      </w:pPr>
    </w:p>
    <w:p w:rsidR="00277D6B" w:rsidRPr="00E02D07" w:rsidRDefault="00277D6B" w:rsidP="00E02D07">
      <w:pPr>
        <w:pStyle w:val="AralkYok"/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829. Aşağıda verilen mezhep ve mezhep kurucularının eşleştirilmesinden </w:t>
      </w:r>
      <w:r w:rsidRPr="00E02D07">
        <w:rPr>
          <w:rFonts w:ascii="Sylfaen" w:hAnsi="Sylfaen"/>
          <w:b/>
          <w:u w:val="single"/>
        </w:rPr>
        <w:t>hangisi yanlıştır.</w:t>
      </w:r>
    </w:p>
    <w:p w:rsidR="00277D6B" w:rsidRPr="00E02D07" w:rsidRDefault="00277D6B" w:rsidP="00E02D07">
      <w:pPr>
        <w:pStyle w:val="AralkYok"/>
        <w:numPr>
          <w:ilvl w:val="0"/>
          <w:numId w:val="2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Hanefi Mezhebi, İmam Azam Ebu Hanife</w:t>
      </w:r>
    </w:p>
    <w:p w:rsidR="002D2B66" w:rsidRPr="00E02D07" w:rsidRDefault="002D2B66" w:rsidP="002D2B66">
      <w:pPr>
        <w:pStyle w:val="AralkYok"/>
        <w:numPr>
          <w:ilvl w:val="0"/>
          <w:numId w:val="2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Şafii Mezhebi, Muhammed b. İdris Şamil</w:t>
      </w:r>
    </w:p>
    <w:p w:rsidR="00277D6B" w:rsidRPr="00E02D07" w:rsidRDefault="00277D6B" w:rsidP="00E02D07">
      <w:pPr>
        <w:pStyle w:val="AralkYok"/>
        <w:numPr>
          <w:ilvl w:val="0"/>
          <w:numId w:val="2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Maliki Mezhebi, Malik b. Enes</w:t>
      </w:r>
    </w:p>
    <w:p w:rsidR="00277D6B" w:rsidRPr="00E02D07" w:rsidRDefault="006C08A0" w:rsidP="00E02D07">
      <w:pPr>
        <w:pStyle w:val="AralkYok"/>
        <w:numPr>
          <w:ilvl w:val="0"/>
          <w:numId w:val="2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 xml:space="preserve">Hanbeli Mezhebi, </w:t>
      </w:r>
      <w:proofErr w:type="spellStart"/>
      <w:r w:rsidRPr="00E02D07">
        <w:rPr>
          <w:rFonts w:ascii="Sylfaen" w:hAnsi="Sylfaen"/>
        </w:rPr>
        <w:t>Ahmed</w:t>
      </w:r>
      <w:proofErr w:type="spellEnd"/>
      <w:r w:rsidRPr="00E02D07">
        <w:rPr>
          <w:rFonts w:ascii="Sylfaen" w:hAnsi="Sylfaen"/>
        </w:rPr>
        <w:t xml:space="preserve"> b. </w:t>
      </w:r>
      <w:proofErr w:type="spellStart"/>
      <w:r w:rsidRPr="00E02D07">
        <w:rPr>
          <w:rFonts w:ascii="Sylfaen" w:hAnsi="Sylfaen"/>
        </w:rPr>
        <w:t>Hambel</w:t>
      </w:r>
      <w:proofErr w:type="spellEnd"/>
    </w:p>
    <w:p w:rsidR="006C08A0" w:rsidRPr="00E02D07" w:rsidRDefault="006C08A0" w:rsidP="00E02D07">
      <w:pPr>
        <w:pStyle w:val="AralkYok"/>
        <w:numPr>
          <w:ilvl w:val="0"/>
          <w:numId w:val="22"/>
        </w:numPr>
        <w:jc w:val="both"/>
        <w:rPr>
          <w:rFonts w:ascii="Sylfaen" w:hAnsi="Sylfaen"/>
        </w:rPr>
      </w:pPr>
      <w:r w:rsidRPr="00E02D07">
        <w:rPr>
          <w:rFonts w:ascii="Sylfaen" w:hAnsi="Sylfaen"/>
        </w:rPr>
        <w:t>Caferi Mezhebi, Cafer b. Sadık</w:t>
      </w:r>
    </w:p>
    <w:p w:rsidR="00EF05D1" w:rsidRPr="00E02D07" w:rsidRDefault="00EF05D1" w:rsidP="00E02D07">
      <w:pPr>
        <w:pStyle w:val="AralkYok"/>
        <w:jc w:val="both"/>
        <w:rPr>
          <w:rFonts w:ascii="Sylfaen" w:hAnsi="Sylfaen"/>
        </w:rPr>
      </w:pPr>
    </w:p>
    <w:p w:rsidR="006C08A0" w:rsidRPr="00E02D07" w:rsidRDefault="001936D9" w:rsidP="00E02D07">
      <w:pPr>
        <w:spacing w:after="0"/>
        <w:jc w:val="both"/>
        <w:rPr>
          <w:rFonts w:ascii="Sylfaen" w:hAnsi="Sylfaen" w:cs="Times New Roman"/>
          <w:bCs/>
        </w:rPr>
      </w:pPr>
      <w:r>
        <w:rPr>
          <w:rFonts w:ascii="Sylfaen" w:hAnsi="Sylfaen" w:cs="Times New Roman"/>
          <w:bCs/>
        </w:rPr>
        <w:t>972</w:t>
      </w:r>
      <w:r w:rsidR="00EF05D1" w:rsidRPr="00E02D07">
        <w:rPr>
          <w:rFonts w:ascii="Sylfaen" w:hAnsi="Sylfaen" w:cs="Times New Roman"/>
          <w:bCs/>
        </w:rPr>
        <w:t>.</w:t>
      </w:r>
      <w:r w:rsidR="006C08A0" w:rsidRPr="00E02D07">
        <w:rPr>
          <w:rFonts w:ascii="Sylfaen" w:hAnsi="Sylfaen" w:cs="Times New Roman"/>
          <w:bCs/>
        </w:rPr>
        <w:t xml:space="preserve"> Aşağıdakilerden hangisi Peygamberimizden sonraki dönemler için </w:t>
      </w:r>
      <w:r w:rsidR="006C08A0" w:rsidRPr="00E02D07">
        <w:rPr>
          <w:rFonts w:ascii="Sylfaen" w:hAnsi="Sylfaen" w:cs="Times New Roman"/>
          <w:b/>
          <w:bCs/>
          <w:u w:val="single"/>
        </w:rPr>
        <w:t>söylenemez</w:t>
      </w:r>
      <w:r w:rsidR="006C08A0" w:rsidRPr="00E02D07">
        <w:rPr>
          <w:rFonts w:ascii="Sylfaen" w:hAnsi="Sylfaen" w:cs="Times New Roman"/>
          <w:b/>
          <w:bCs/>
        </w:rPr>
        <w:t>?</w:t>
      </w:r>
    </w:p>
    <w:p w:rsidR="006C08A0" w:rsidRPr="00E02D07" w:rsidRDefault="006C08A0" w:rsidP="00E02D07">
      <w:pPr>
        <w:pStyle w:val="ListeParagraf"/>
        <w:numPr>
          <w:ilvl w:val="0"/>
          <w:numId w:val="23"/>
        </w:numPr>
        <w:spacing w:after="0"/>
        <w:ind w:left="0" w:firstLine="36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Kitap, sünnet dışında farklı hüküm </w:t>
      </w:r>
      <w:r w:rsidR="00EF05D1" w:rsidRPr="00E02D07">
        <w:rPr>
          <w:rFonts w:ascii="Sylfaen" w:hAnsi="Sylfaen" w:cs="Times New Roman"/>
        </w:rPr>
        <w:t>çıkarma metotlarının</w:t>
      </w:r>
      <w:r w:rsidRPr="00E02D07">
        <w:rPr>
          <w:rFonts w:ascii="Sylfaen" w:hAnsi="Sylfaen" w:cs="Times New Roman"/>
        </w:rPr>
        <w:t xml:space="preserve"> kullanılması </w:t>
      </w:r>
    </w:p>
    <w:p w:rsidR="006C08A0" w:rsidRPr="00E02D07" w:rsidRDefault="006C08A0" w:rsidP="00E02D07">
      <w:pPr>
        <w:pStyle w:val="ListeParagraf"/>
        <w:numPr>
          <w:ilvl w:val="0"/>
          <w:numId w:val="2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Mezheplerin ortaya çıkması</w:t>
      </w:r>
    </w:p>
    <w:p w:rsidR="006C08A0" w:rsidRPr="00E02D07" w:rsidRDefault="006C08A0" w:rsidP="00E02D07">
      <w:pPr>
        <w:pStyle w:val="ListeParagraf"/>
        <w:numPr>
          <w:ilvl w:val="0"/>
          <w:numId w:val="2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Fıkıh ve fıkıh usulü kitaplarının yazılması</w:t>
      </w:r>
    </w:p>
    <w:p w:rsidR="006C08A0" w:rsidRPr="00E02D07" w:rsidRDefault="006C08A0" w:rsidP="00E02D07">
      <w:pPr>
        <w:pStyle w:val="ListeParagraf"/>
        <w:numPr>
          <w:ilvl w:val="0"/>
          <w:numId w:val="2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Ayetlerin </w:t>
      </w:r>
      <w:proofErr w:type="spellStart"/>
      <w:r w:rsidRPr="00E02D07">
        <w:rPr>
          <w:rFonts w:ascii="Sylfaen" w:hAnsi="Sylfaen" w:cs="Times New Roman"/>
        </w:rPr>
        <w:t>nesh</w:t>
      </w:r>
      <w:proofErr w:type="spellEnd"/>
      <w:r w:rsidRPr="00E02D07">
        <w:rPr>
          <w:rFonts w:ascii="Sylfaen" w:hAnsi="Sylfaen" w:cs="Times New Roman"/>
        </w:rPr>
        <w:t xml:space="preserve"> edilmesi</w:t>
      </w:r>
    </w:p>
    <w:p w:rsidR="006C08A0" w:rsidRPr="00E02D07" w:rsidRDefault="006C08A0" w:rsidP="00E02D07">
      <w:pPr>
        <w:pStyle w:val="ListeParagraf"/>
        <w:numPr>
          <w:ilvl w:val="0"/>
          <w:numId w:val="23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 Kitap birinci kaynaktır.</w:t>
      </w:r>
    </w:p>
    <w:p w:rsidR="00EF05D1" w:rsidRPr="00E02D07" w:rsidRDefault="00EF05D1" w:rsidP="00E02D07">
      <w:pPr>
        <w:spacing w:after="0"/>
        <w:jc w:val="both"/>
        <w:rPr>
          <w:rFonts w:ascii="Sylfaen" w:hAnsi="Sylfaen" w:cs="Times New Roman"/>
        </w:rPr>
      </w:pPr>
    </w:p>
    <w:p w:rsidR="00E02D07" w:rsidRDefault="00E02D07" w:rsidP="00E02D07">
      <w:pPr>
        <w:spacing w:after="0"/>
        <w:jc w:val="both"/>
        <w:rPr>
          <w:rFonts w:ascii="Sylfaen" w:hAnsi="Sylfaen" w:cs="Times New Roman"/>
          <w:bCs/>
        </w:rPr>
      </w:pPr>
    </w:p>
    <w:p w:rsidR="00EF05D1" w:rsidRPr="00E02D07" w:rsidRDefault="001936D9" w:rsidP="00E02D07">
      <w:pPr>
        <w:spacing w:after="0"/>
        <w:jc w:val="both"/>
        <w:rPr>
          <w:rFonts w:ascii="Sylfaen" w:hAnsi="Sylfaen" w:cs="Times New Roman"/>
          <w:b/>
          <w:bCs/>
        </w:rPr>
      </w:pPr>
      <w:r>
        <w:rPr>
          <w:rFonts w:ascii="Sylfaen" w:hAnsi="Sylfaen" w:cs="Times New Roman"/>
          <w:bCs/>
        </w:rPr>
        <w:lastRenderedPageBreak/>
        <w:t>973</w:t>
      </w:r>
      <w:r w:rsidR="00EF05D1" w:rsidRPr="00E02D07">
        <w:rPr>
          <w:rFonts w:ascii="Sylfaen" w:hAnsi="Sylfaen" w:cs="Times New Roman"/>
          <w:b/>
          <w:bCs/>
        </w:rPr>
        <w:t xml:space="preserve">. </w:t>
      </w:r>
      <w:r w:rsidR="00EF05D1" w:rsidRPr="00E02D07">
        <w:rPr>
          <w:rFonts w:ascii="Sylfaen" w:hAnsi="Sylfaen" w:cs="Times New Roman"/>
          <w:bCs/>
        </w:rPr>
        <w:t>Aşağıdakilerden hangisi günümüzde varlığını sürdüren mezhep</w:t>
      </w:r>
      <w:r w:rsidR="00EF05D1" w:rsidRPr="00E02D07">
        <w:rPr>
          <w:rFonts w:ascii="Sylfaen" w:hAnsi="Sylfaen" w:cs="Times New Roman"/>
          <w:b/>
          <w:bCs/>
        </w:rPr>
        <w:t xml:space="preserve"> imamlarından </w:t>
      </w:r>
      <w:r w:rsidR="00EF05D1" w:rsidRPr="00E02D07">
        <w:rPr>
          <w:rFonts w:ascii="Sylfaen" w:hAnsi="Sylfaen" w:cs="Times New Roman"/>
          <w:b/>
          <w:bCs/>
          <w:u w:val="single"/>
        </w:rPr>
        <w:t>değildir</w:t>
      </w:r>
      <w:r w:rsidR="00EF05D1" w:rsidRPr="00E02D07">
        <w:rPr>
          <w:rFonts w:ascii="Sylfaen" w:hAnsi="Sylfaen" w:cs="Times New Roman"/>
          <w:b/>
          <w:bCs/>
        </w:rPr>
        <w:t>?</w:t>
      </w:r>
    </w:p>
    <w:p w:rsidR="00EF05D1" w:rsidRPr="00E02D07" w:rsidRDefault="00EF05D1" w:rsidP="00E02D07">
      <w:pPr>
        <w:spacing w:after="0"/>
        <w:ind w:left="426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a) </w:t>
      </w:r>
      <w:proofErr w:type="spellStart"/>
      <w:r w:rsidRPr="00E02D07">
        <w:rPr>
          <w:rFonts w:ascii="Sylfaen" w:hAnsi="Sylfaen" w:cs="Times New Roman"/>
        </w:rPr>
        <w:t>Evzai</w:t>
      </w:r>
      <w:proofErr w:type="spellEnd"/>
      <w:r w:rsidRPr="00E02D07">
        <w:rPr>
          <w:rFonts w:ascii="Sylfaen" w:hAnsi="Sylfaen" w:cs="Times New Roman"/>
        </w:rPr>
        <w:tab/>
      </w:r>
      <w:r w:rsidRPr="00E02D07">
        <w:rPr>
          <w:rFonts w:ascii="Sylfaen" w:hAnsi="Sylfaen" w:cs="Times New Roman"/>
        </w:rPr>
        <w:tab/>
        <w:t xml:space="preserve">b) Ahmet b. </w:t>
      </w:r>
      <w:proofErr w:type="spellStart"/>
      <w:r w:rsidRPr="00E02D07">
        <w:rPr>
          <w:rFonts w:ascii="Sylfaen" w:hAnsi="Sylfaen" w:cs="Times New Roman"/>
        </w:rPr>
        <w:t>Hanbel</w:t>
      </w:r>
      <w:proofErr w:type="spellEnd"/>
      <w:r w:rsidRPr="00E02D07">
        <w:rPr>
          <w:rFonts w:ascii="Sylfaen" w:hAnsi="Sylfaen" w:cs="Times New Roman"/>
        </w:rPr>
        <w:t xml:space="preserve">  </w:t>
      </w:r>
      <w:r w:rsidRPr="00E02D07">
        <w:rPr>
          <w:rFonts w:ascii="Sylfaen" w:hAnsi="Sylfaen" w:cs="Times New Roman"/>
        </w:rPr>
        <w:tab/>
        <w:t xml:space="preserve">c) Şafii  </w:t>
      </w:r>
    </w:p>
    <w:p w:rsidR="00EF05D1" w:rsidRPr="00E02D07" w:rsidRDefault="00EF05D1" w:rsidP="00E02D07">
      <w:pPr>
        <w:spacing w:after="0"/>
        <w:ind w:left="426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 xml:space="preserve">d) İmam Malik </w:t>
      </w:r>
      <w:r w:rsidRPr="00E02D07">
        <w:rPr>
          <w:rFonts w:ascii="Sylfaen" w:hAnsi="Sylfaen" w:cs="Times New Roman"/>
        </w:rPr>
        <w:tab/>
        <w:t>e) Ebu Hanife</w:t>
      </w:r>
    </w:p>
    <w:p w:rsidR="00EF05D1" w:rsidRPr="00E02D07" w:rsidRDefault="00EF05D1" w:rsidP="00E02D07">
      <w:pPr>
        <w:spacing w:after="0"/>
        <w:jc w:val="both"/>
        <w:rPr>
          <w:rFonts w:ascii="Sylfaen" w:hAnsi="Sylfaen" w:cs="Times New Roman"/>
        </w:rPr>
      </w:pPr>
    </w:p>
    <w:p w:rsidR="00EF05D1" w:rsidRPr="00E02D07" w:rsidRDefault="001936D9" w:rsidP="00E02D07">
      <w:pPr>
        <w:spacing w:after="0"/>
        <w:jc w:val="both"/>
        <w:rPr>
          <w:rFonts w:ascii="Sylfaen" w:hAnsi="Sylfaen" w:cs="Times New Roman"/>
          <w:bCs/>
        </w:rPr>
      </w:pPr>
      <w:r>
        <w:rPr>
          <w:rFonts w:ascii="Sylfaen" w:hAnsi="Sylfaen" w:cs="Times New Roman"/>
          <w:bCs/>
        </w:rPr>
        <w:t>974</w:t>
      </w:r>
      <w:r w:rsidR="00EF05D1" w:rsidRPr="00E02D07">
        <w:rPr>
          <w:rFonts w:ascii="Sylfaen" w:hAnsi="Sylfaen" w:cs="Times New Roman"/>
          <w:bCs/>
        </w:rPr>
        <w:t xml:space="preserve">. Aşağıdakilerden hangisi </w:t>
      </w:r>
      <w:r w:rsidR="00EF05D1" w:rsidRPr="00E02D07">
        <w:rPr>
          <w:rFonts w:ascii="Sylfaen" w:hAnsi="Sylfaen" w:cs="Times New Roman"/>
          <w:b/>
          <w:bCs/>
          <w:u w:val="single"/>
        </w:rPr>
        <w:t>FIKIH USULÜNÜN</w:t>
      </w:r>
      <w:r w:rsidR="00EF05D1" w:rsidRPr="00E02D07">
        <w:rPr>
          <w:rFonts w:ascii="Sylfaen" w:hAnsi="Sylfaen" w:cs="Times New Roman"/>
          <w:bCs/>
        </w:rPr>
        <w:t xml:space="preserve"> konusudur?</w:t>
      </w:r>
    </w:p>
    <w:p w:rsidR="00EF05D1" w:rsidRPr="00E02D07" w:rsidRDefault="00EF05D1" w:rsidP="00E02D07">
      <w:pPr>
        <w:pStyle w:val="ListeParagraf"/>
        <w:numPr>
          <w:ilvl w:val="0"/>
          <w:numId w:val="2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İnanç temeline dayalı davranış kurallarının tespiti</w:t>
      </w:r>
    </w:p>
    <w:p w:rsidR="00EF05D1" w:rsidRPr="00E02D07" w:rsidRDefault="00EF05D1" w:rsidP="00E02D07">
      <w:pPr>
        <w:pStyle w:val="ListeParagraf"/>
        <w:numPr>
          <w:ilvl w:val="0"/>
          <w:numId w:val="2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Kur’an ayetlerinin sağlıklı olarak yorumlanması</w:t>
      </w:r>
    </w:p>
    <w:p w:rsidR="00EF05D1" w:rsidRPr="00E02D07" w:rsidRDefault="00EF05D1" w:rsidP="00E02D07">
      <w:pPr>
        <w:pStyle w:val="ListeParagraf"/>
        <w:numPr>
          <w:ilvl w:val="0"/>
          <w:numId w:val="2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Hadislerin sağlıklı ve doğru olarak anlaşılması</w:t>
      </w:r>
    </w:p>
    <w:p w:rsidR="002D2B66" w:rsidRPr="00E02D07" w:rsidRDefault="002D2B66" w:rsidP="002D2B66">
      <w:pPr>
        <w:pStyle w:val="ListeParagraf"/>
        <w:numPr>
          <w:ilvl w:val="0"/>
          <w:numId w:val="2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Teknik konuların anlaşılması,</w:t>
      </w:r>
    </w:p>
    <w:p w:rsidR="002D2B66" w:rsidRPr="00E02D07" w:rsidRDefault="002D2B66" w:rsidP="002D2B66">
      <w:pPr>
        <w:pStyle w:val="ListeParagraf"/>
        <w:numPr>
          <w:ilvl w:val="0"/>
          <w:numId w:val="24"/>
        </w:numPr>
        <w:spacing w:after="0"/>
        <w:jc w:val="both"/>
        <w:rPr>
          <w:rFonts w:ascii="Sylfaen" w:hAnsi="Sylfaen" w:cs="Times New Roman"/>
        </w:rPr>
      </w:pPr>
      <w:r w:rsidRPr="00E02D07">
        <w:rPr>
          <w:rFonts w:ascii="Sylfaen" w:hAnsi="Sylfaen" w:cs="Times New Roman"/>
        </w:rPr>
        <w:t>Fıkhî hükümlerin kaynaklardan nasıl çıkarılacağı</w:t>
      </w:r>
    </w:p>
    <w:p w:rsidR="006C08A0" w:rsidRDefault="006C08A0" w:rsidP="006C08A0">
      <w:pPr>
        <w:pStyle w:val="AralkYok"/>
        <w:rPr>
          <w:rFonts w:ascii="Sylfaen" w:hAnsi="Sylfaen"/>
          <w:sz w:val="20"/>
          <w:szCs w:val="20"/>
        </w:rPr>
      </w:pPr>
    </w:p>
    <w:p w:rsidR="003A0AC9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p w:rsidR="003A0AC9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p w:rsidR="003A0AC9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p w:rsidR="003A0AC9" w:rsidRDefault="003A0AC9" w:rsidP="00C551F9">
      <w:pPr>
        <w:pStyle w:val="AralkYok"/>
        <w:ind w:hanging="142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>ADI: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  <w:t>SOYADI:</w:t>
      </w:r>
    </w:p>
    <w:p w:rsidR="003A0AC9" w:rsidRDefault="003A0AC9" w:rsidP="00C551F9">
      <w:pPr>
        <w:pStyle w:val="AralkYok"/>
        <w:ind w:hanging="142"/>
        <w:rPr>
          <w:rFonts w:ascii="Sylfaen" w:hAnsi="Sylfaen"/>
          <w:sz w:val="20"/>
          <w:szCs w:val="20"/>
        </w:rPr>
      </w:pPr>
    </w:p>
    <w:p w:rsidR="003A0AC9" w:rsidRDefault="003A0AC9" w:rsidP="00C551F9">
      <w:pPr>
        <w:pStyle w:val="AralkYok"/>
        <w:ind w:hanging="142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NO/SINIF: </w:t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>
        <w:rPr>
          <w:rFonts w:ascii="Sylfaen" w:hAnsi="Sylfaen"/>
          <w:sz w:val="20"/>
          <w:szCs w:val="20"/>
        </w:rPr>
        <w:tab/>
      </w:r>
      <w:r w:rsidR="001936D9">
        <w:rPr>
          <w:rFonts w:ascii="Sylfaen" w:hAnsi="Sylfaen"/>
          <w:sz w:val="20"/>
          <w:szCs w:val="20"/>
        </w:rPr>
        <w:t>İ</w:t>
      </w:r>
      <w:r>
        <w:rPr>
          <w:rFonts w:ascii="Sylfaen" w:hAnsi="Sylfaen"/>
          <w:sz w:val="20"/>
          <w:szCs w:val="20"/>
        </w:rPr>
        <w:t>MZA</w:t>
      </w:r>
      <w:r w:rsidR="00C551F9">
        <w:rPr>
          <w:rFonts w:ascii="Sylfaen" w:hAnsi="Sylfaen"/>
          <w:sz w:val="20"/>
          <w:szCs w:val="20"/>
        </w:rPr>
        <w:t>:</w:t>
      </w:r>
    </w:p>
    <w:p w:rsidR="003A0AC9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p w:rsidR="003A0AC9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87"/>
        <w:gridCol w:w="412"/>
        <w:gridCol w:w="412"/>
        <w:gridCol w:w="411"/>
        <w:gridCol w:w="413"/>
        <w:gridCol w:w="411"/>
        <w:gridCol w:w="487"/>
        <w:gridCol w:w="413"/>
        <w:gridCol w:w="412"/>
        <w:gridCol w:w="411"/>
        <w:gridCol w:w="414"/>
        <w:gridCol w:w="412"/>
      </w:tblGrid>
      <w:tr w:rsidR="00C551F9" w:rsidTr="002C0892">
        <w:tc>
          <w:tcPr>
            <w:tcW w:w="440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  <w:tc>
          <w:tcPr>
            <w:tcW w:w="440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  <w:r>
              <w:rPr>
                <w:b/>
              </w:rPr>
              <w:t>E</w:t>
            </w: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1936D9">
            <w:pPr>
              <w:pStyle w:val="AralkYok"/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98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82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299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82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300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82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5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301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82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6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302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82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7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654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82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8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655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1936D9" w:rsidP="00C551F9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829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656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97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2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C551F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657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97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3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  <w:tr w:rsidR="00C551F9" w:rsidTr="002C0892">
        <w:tc>
          <w:tcPr>
            <w:tcW w:w="440" w:type="dxa"/>
          </w:tcPr>
          <w:p w:rsidR="003A0AC9" w:rsidRPr="00C551F9" w:rsidRDefault="001936D9" w:rsidP="002C0892">
            <w:pPr>
              <w:rPr>
                <w:rFonts w:ascii="Sylfae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658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40" w:type="dxa"/>
          </w:tcPr>
          <w:p w:rsidR="003A0AC9" w:rsidRPr="00C551F9" w:rsidRDefault="00C551F9" w:rsidP="001936D9">
            <w:pPr>
              <w:rPr>
                <w:rFonts w:ascii="Sylfaen" w:hAnsi="Sylfaen"/>
                <w:b/>
                <w:sz w:val="18"/>
                <w:szCs w:val="18"/>
              </w:rPr>
            </w:pPr>
            <w:r w:rsidRPr="00C551F9">
              <w:rPr>
                <w:rFonts w:ascii="Sylfaen" w:hAnsi="Sylfaen"/>
                <w:b/>
                <w:sz w:val="18"/>
                <w:szCs w:val="18"/>
              </w:rPr>
              <w:t>97</w:t>
            </w:r>
            <w:r w:rsidR="001936D9">
              <w:rPr>
                <w:rFonts w:ascii="Sylfaen" w:hAnsi="Sylfaen"/>
                <w:b/>
                <w:sz w:val="18"/>
                <w:szCs w:val="18"/>
              </w:rPr>
              <w:t>4</w:t>
            </w: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8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  <w:tc>
          <w:tcPr>
            <w:tcW w:w="419" w:type="dxa"/>
          </w:tcPr>
          <w:p w:rsidR="003A0AC9" w:rsidRDefault="003A0AC9" w:rsidP="002C0892">
            <w:pPr>
              <w:rPr>
                <w:b/>
              </w:rPr>
            </w:pPr>
          </w:p>
        </w:tc>
      </w:tr>
    </w:tbl>
    <w:p w:rsidR="00C551F9" w:rsidRDefault="00C551F9" w:rsidP="00C551F9">
      <w:pPr>
        <w:pStyle w:val="AralkYok"/>
        <w:rPr>
          <w:rFonts w:ascii="Sylfaen" w:hAnsi="Sylfaen"/>
          <w:sz w:val="20"/>
          <w:szCs w:val="20"/>
        </w:rPr>
      </w:pPr>
    </w:p>
    <w:p w:rsidR="003A0AC9" w:rsidRDefault="003A0AC9" w:rsidP="00C551F9">
      <w:pPr>
        <w:pStyle w:val="AralkYok"/>
        <w:rPr>
          <w:rFonts w:ascii="Sylfaen" w:hAnsi="Sylfaen"/>
          <w:sz w:val="20"/>
          <w:szCs w:val="20"/>
        </w:rPr>
      </w:pPr>
      <w:r w:rsidRPr="00C551F9">
        <w:rPr>
          <w:rFonts w:ascii="Sylfaen" w:hAnsi="Sylfaen"/>
          <w:sz w:val="20"/>
          <w:szCs w:val="20"/>
        </w:rPr>
        <w:t>Not: Sınav süresi 25 dakikadır.</w:t>
      </w:r>
      <w:r w:rsidR="00C551F9">
        <w:rPr>
          <w:rFonts w:ascii="Sylfaen" w:hAnsi="Sylfaen"/>
          <w:sz w:val="20"/>
          <w:szCs w:val="20"/>
        </w:rPr>
        <w:t xml:space="preserve"> Her soru 5 puandır.</w:t>
      </w:r>
    </w:p>
    <w:p w:rsidR="00C551F9" w:rsidRPr="00C551F9" w:rsidRDefault="00C551F9" w:rsidP="00C551F9">
      <w:pPr>
        <w:pStyle w:val="AralkYok"/>
        <w:rPr>
          <w:rFonts w:ascii="Sylfaen" w:hAnsi="Sylfaen"/>
          <w:sz w:val="20"/>
          <w:szCs w:val="20"/>
        </w:rPr>
      </w:pPr>
    </w:p>
    <w:p w:rsidR="00C551F9" w:rsidRDefault="00C551F9" w:rsidP="003A0AC9">
      <w:pPr>
        <w:rPr>
          <w:rFonts w:ascii="Times New Roman" w:hAnsi="Times New Roman"/>
          <w:sz w:val="20"/>
          <w:szCs w:val="20"/>
        </w:rPr>
      </w:pPr>
    </w:p>
    <w:p w:rsidR="00C551F9" w:rsidRPr="00D15374" w:rsidRDefault="00C551F9" w:rsidP="003A0AC9">
      <w:pPr>
        <w:rPr>
          <w:rFonts w:ascii="Times New Roman" w:hAnsi="Times New Roman"/>
          <w:sz w:val="20"/>
          <w:szCs w:val="20"/>
        </w:rPr>
      </w:pPr>
    </w:p>
    <w:p w:rsidR="003A0AC9" w:rsidRPr="00391403" w:rsidRDefault="00C551F9" w:rsidP="001D1655">
      <w:pPr>
        <w:pStyle w:val="AralkYok"/>
        <w:spacing w:line="360" w:lineRule="auto"/>
        <w:jc w:val="right"/>
        <w:rPr>
          <w:rStyle w:val="Vurgu"/>
          <w:rFonts w:ascii="Sylfaen" w:hAnsi="Sylfaen"/>
          <w:sz w:val="24"/>
          <w:szCs w:val="24"/>
        </w:rPr>
      </w:pPr>
      <w:r w:rsidRPr="00391403">
        <w:rPr>
          <w:rStyle w:val="Vurgu"/>
          <w:rFonts w:ascii="Sylfaen" w:hAnsi="Sylfaen"/>
          <w:sz w:val="24"/>
          <w:szCs w:val="24"/>
        </w:rPr>
        <w:t>A.KADİR PARLAK</w:t>
      </w:r>
    </w:p>
    <w:p w:rsidR="003A0AC9" w:rsidRPr="00391403" w:rsidRDefault="00C551F9" w:rsidP="001D1655">
      <w:pPr>
        <w:pStyle w:val="AralkYok"/>
        <w:spacing w:line="360" w:lineRule="auto"/>
        <w:jc w:val="right"/>
        <w:rPr>
          <w:rStyle w:val="Vurgu"/>
          <w:rFonts w:ascii="Sylfaen" w:hAnsi="Sylfaen"/>
          <w:sz w:val="24"/>
          <w:szCs w:val="24"/>
        </w:rPr>
      </w:pPr>
      <w:r w:rsidRPr="00391403">
        <w:rPr>
          <w:rStyle w:val="Vurgu"/>
          <w:rFonts w:ascii="Sylfaen" w:hAnsi="Sylfaen"/>
          <w:sz w:val="24"/>
          <w:szCs w:val="24"/>
        </w:rPr>
        <w:t>BAŞARILAR DİLERİM</w:t>
      </w:r>
    </w:p>
    <w:p w:rsidR="00C551F9" w:rsidRPr="00391403" w:rsidRDefault="00C551F9" w:rsidP="001D1655">
      <w:pPr>
        <w:pStyle w:val="AralkYok"/>
        <w:spacing w:line="360" w:lineRule="auto"/>
        <w:jc w:val="right"/>
        <w:rPr>
          <w:rStyle w:val="Vurgu"/>
          <w:rFonts w:ascii="Sylfaen" w:hAnsi="Sylfaen"/>
          <w:sz w:val="24"/>
          <w:szCs w:val="24"/>
        </w:rPr>
      </w:pPr>
      <w:bookmarkStart w:id="0" w:name="_GoBack"/>
      <w:bookmarkEnd w:id="0"/>
      <w:r w:rsidRPr="00391403">
        <w:rPr>
          <w:rStyle w:val="Vurgu"/>
          <w:rFonts w:ascii="Sylfaen" w:hAnsi="Sylfaen"/>
          <w:sz w:val="24"/>
          <w:szCs w:val="24"/>
        </w:rPr>
        <w:t>28.11.2014</w:t>
      </w:r>
    </w:p>
    <w:p w:rsidR="003A0AC9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p w:rsidR="003A0AC9" w:rsidRPr="00BB24C6" w:rsidRDefault="003A0AC9" w:rsidP="006C08A0">
      <w:pPr>
        <w:pStyle w:val="AralkYok"/>
        <w:rPr>
          <w:rFonts w:ascii="Sylfaen" w:hAnsi="Sylfaen"/>
          <w:sz w:val="20"/>
          <w:szCs w:val="20"/>
        </w:rPr>
      </w:pPr>
    </w:p>
    <w:sectPr w:rsidR="003A0AC9" w:rsidRPr="00BB24C6" w:rsidSect="0038252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27D3"/>
    <w:multiLevelType w:val="hybridMultilevel"/>
    <w:tmpl w:val="051C3F6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677F0"/>
    <w:multiLevelType w:val="hybridMultilevel"/>
    <w:tmpl w:val="1CDEBEF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C5903"/>
    <w:multiLevelType w:val="hybridMultilevel"/>
    <w:tmpl w:val="E00CE854"/>
    <w:lvl w:ilvl="0" w:tplc="AEEE5A62">
      <w:start w:val="65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92D6B"/>
    <w:multiLevelType w:val="hybridMultilevel"/>
    <w:tmpl w:val="BFA46A6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34CB5EA">
      <w:start w:val="1"/>
      <w:numFmt w:val="upperRoman"/>
      <w:lvlText w:val="%2."/>
      <w:lvlJc w:val="right"/>
      <w:pPr>
        <w:ind w:left="144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A421C"/>
    <w:multiLevelType w:val="hybridMultilevel"/>
    <w:tmpl w:val="FF920D0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45993"/>
    <w:multiLevelType w:val="hybridMultilevel"/>
    <w:tmpl w:val="DE9C84A8"/>
    <w:lvl w:ilvl="0" w:tplc="6D5839F6">
      <w:start w:val="29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035906"/>
    <w:multiLevelType w:val="hybridMultilevel"/>
    <w:tmpl w:val="1D1E518C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8EA6144"/>
    <w:multiLevelType w:val="hybridMultilevel"/>
    <w:tmpl w:val="71E264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E810A8"/>
    <w:multiLevelType w:val="hybridMultilevel"/>
    <w:tmpl w:val="A644FC7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5492D7A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E446FF"/>
    <w:multiLevelType w:val="hybridMultilevel"/>
    <w:tmpl w:val="75C6A982"/>
    <w:lvl w:ilvl="0" w:tplc="7D245BB4">
      <w:start w:val="82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46012"/>
    <w:multiLevelType w:val="hybridMultilevel"/>
    <w:tmpl w:val="658ABFF8"/>
    <w:lvl w:ilvl="0" w:tplc="25BE38F4">
      <w:start w:val="1"/>
      <w:numFmt w:val="upperRoman"/>
      <w:lvlText w:val="%1-"/>
      <w:lvlJc w:val="left"/>
      <w:pPr>
        <w:ind w:left="10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3C251BAE"/>
    <w:multiLevelType w:val="hybridMultilevel"/>
    <w:tmpl w:val="75187F12"/>
    <w:lvl w:ilvl="0" w:tplc="227C4304">
      <w:start w:val="29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DE5399"/>
    <w:multiLevelType w:val="hybridMultilevel"/>
    <w:tmpl w:val="9D86A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030B10"/>
    <w:multiLevelType w:val="hybridMultilevel"/>
    <w:tmpl w:val="2696CDE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C0303"/>
    <w:multiLevelType w:val="hybridMultilevel"/>
    <w:tmpl w:val="CB0894CC"/>
    <w:lvl w:ilvl="0" w:tplc="EAC4E416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0C6000"/>
    <w:multiLevelType w:val="hybridMultilevel"/>
    <w:tmpl w:val="73C60CB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156BC0"/>
    <w:multiLevelType w:val="hybridMultilevel"/>
    <w:tmpl w:val="089A4D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EA03F6"/>
    <w:multiLevelType w:val="hybridMultilevel"/>
    <w:tmpl w:val="423E95D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107B8"/>
    <w:multiLevelType w:val="hybridMultilevel"/>
    <w:tmpl w:val="4DF043D2"/>
    <w:lvl w:ilvl="0" w:tplc="9B8CD6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707FE"/>
    <w:multiLevelType w:val="hybridMultilevel"/>
    <w:tmpl w:val="8144996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89271C"/>
    <w:multiLevelType w:val="hybridMultilevel"/>
    <w:tmpl w:val="434AE130"/>
    <w:lvl w:ilvl="0" w:tplc="164E1CAC">
      <w:start w:val="1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1">
    <w:nsid w:val="57F47B7D"/>
    <w:multiLevelType w:val="hybridMultilevel"/>
    <w:tmpl w:val="5AFCDC4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622876"/>
    <w:multiLevelType w:val="hybridMultilevel"/>
    <w:tmpl w:val="057A77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B81992"/>
    <w:multiLevelType w:val="hybridMultilevel"/>
    <w:tmpl w:val="3F6EE40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F712EF"/>
    <w:multiLevelType w:val="hybridMultilevel"/>
    <w:tmpl w:val="315AB5CC"/>
    <w:lvl w:ilvl="0" w:tplc="793EA49A">
      <w:start w:val="2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7D3527"/>
    <w:multiLevelType w:val="hybridMultilevel"/>
    <w:tmpl w:val="B4080CE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FC33750"/>
    <w:multiLevelType w:val="hybridMultilevel"/>
    <w:tmpl w:val="5AD408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5"/>
  </w:num>
  <w:num w:numId="3">
    <w:abstractNumId w:val="5"/>
  </w:num>
  <w:num w:numId="4">
    <w:abstractNumId w:val="20"/>
  </w:num>
  <w:num w:numId="5">
    <w:abstractNumId w:val="23"/>
  </w:num>
  <w:num w:numId="6">
    <w:abstractNumId w:val="14"/>
  </w:num>
  <w:num w:numId="7">
    <w:abstractNumId w:val="2"/>
  </w:num>
  <w:num w:numId="8">
    <w:abstractNumId w:val="22"/>
  </w:num>
  <w:num w:numId="9">
    <w:abstractNumId w:val="11"/>
  </w:num>
  <w:num w:numId="10">
    <w:abstractNumId w:val="21"/>
  </w:num>
  <w:num w:numId="11">
    <w:abstractNumId w:val="19"/>
  </w:num>
  <w:num w:numId="12">
    <w:abstractNumId w:val="0"/>
  </w:num>
  <w:num w:numId="13">
    <w:abstractNumId w:val="26"/>
  </w:num>
  <w:num w:numId="14">
    <w:abstractNumId w:val="16"/>
  </w:num>
  <w:num w:numId="15">
    <w:abstractNumId w:val="24"/>
  </w:num>
  <w:num w:numId="16">
    <w:abstractNumId w:val="13"/>
  </w:num>
  <w:num w:numId="17">
    <w:abstractNumId w:val="3"/>
  </w:num>
  <w:num w:numId="18">
    <w:abstractNumId w:val="15"/>
  </w:num>
  <w:num w:numId="19">
    <w:abstractNumId w:val="10"/>
  </w:num>
  <w:num w:numId="20">
    <w:abstractNumId w:val="9"/>
  </w:num>
  <w:num w:numId="21">
    <w:abstractNumId w:val="12"/>
  </w:num>
  <w:num w:numId="22">
    <w:abstractNumId w:val="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A06"/>
    <w:rsid w:val="000733FF"/>
    <w:rsid w:val="001936D9"/>
    <w:rsid w:val="001D1655"/>
    <w:rsid w:val="00263A06"/>
    <w:rsid w:val="00277D6B"/>
    <w:rsid w:val="002D2B66"/>
    <w:rsid w:val="00382520"/>
    <w:rsid w:val="00391403"/>
    <w:rsid w:val="003A0AC9"/>
    <w:rsid w:val="00465134"/>
    <w:rsid w:val="004E6D20"/>
    <w:rsid w:val="005B7630"/>
    <w:rsid w:val="006C08A0"/>
    <w:rsid w:val="0087362F"/>
    <w:rsid w:val="008A3C3D"/>
    <w:rsid w:val="008B49F2"/>
    <w:rsid w:val="00980055"/>
    <w:rsid w:val="009B6CBE"/>
    <w:rsid w:val="00A16097"/>
    <w:rsid w:val="00A64F2A"/>
    <w:rsid w:val="00A842F9"/>
    <w:rsid w:val="00BB24C6"/>
    <w:rsid w:val="00C551F9"/>
    <w:rsid w:val="00D6256B"/>
    <w:rsid w:val="00D90862"/>
    <w:rsid w:val="00E02D07"/>
    <w:rsid w:val="00E32146"/>
    <w:rsid w:val="00EF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9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252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16097"/>
    <w:pPr>
      <w:ind w:left="720"/>
      <w:contextualSpacing/>
    </w:pPr>
  </w:style>
  <w:style w:type="table" w:styleId="TabloKlavuzu">
    <w:name w:val="Table Grid"/>
    <w:basedOn w:val="NormalTablo"/>
    <w:uiPriority w:val="59"/>
    <w:rsid w:val="003A0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1D165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097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252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16097"/>
    <w:pPr>
      <w:ind w:left="720"/>
      <w:contextualSpacing/>
    </w:pPr>
  </w:style>
  <w:style w:type="table" w:styleId="TabloKlavuzu">
    <w:name w:val="Table Grid"/>
    <w:basedOn w:val="NormalTablo"/>
    <w:uiPriority w:val="59"/>
    <w:rsid w:val="003A0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1D165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kp</cp:lastModifiedBy>
  <cp:revision>3</cp:revision>
  <dcterms:created xsi:type="dcterms:W3CDTF">2014-11-27T13:51:00Z</dcterms:created>
  <dcterms:modified xsi:type="dcterms:W3CDTF">2014-11-27T19:55:00Z</dcterms:modified>
</cp:coreProperties>
</file>